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AEB" w14:textId="46BF9E55" w:rsidR="00CA206B" w:rsidRPr="00CA206B" w:rsidRDefault="00CA206B" w:rsidP="00F473D3">
      <w:pPr>
        <w:suppressAutoHyphens/>
        <w:spacing w:after="0" w:line="240" w:lineRule="auto"/>
        <w:ind w:firstLine="567"/>
        <w:jc w:val="center"/>
        <w:rPr>
          <w:rFonts w:ascii="Times New Roman" w:eastAsia="Times New Roman" w:hAnsi="Times New Roman" w:cs="Times New Roman"/>
          <w:b/>
          <w:sz w:val="24"/>
          <w:szCs w:val="24"/>
          <w:lang w:eastAsia="ar-SA"/>
        </w:rPr>
      </w:pPr>
      <w:r w:rsidRPr="00CA206B">
        <w:rPr>
          <w:rFonts w:ascii="Times New Roman" w:eastAsia="Times New Roman" w:hAnsi="Times New Roman" w:cs="Times New Roman"/>
          <w:b/>
          <w:sz w:val="24"/>
          <w:szCs w:val="24"/>
          <w:lang w:eastAsia="ar-SA"/>
        </w:rPr>
        <w:t>Договір №</w:t>
      </w:r>
      <w:r w:rsidRPr="00CA206B">
        <w:rPr>
          <w:rFonts w:ascii="Times New Roman" w:eastAsia="Times New Roman" w:hAnsi="Times New Roman" w:cs="Times New Roman"/>
          <w:b/>
          <w:sz w:val="24"/>
          <w:szCs w:val="24"/>
          <w:lang w:val="ru-RU" w:eastAsia="ar-SA"/>
        </w:rPr>
        <w:t>5</w:t>
      </w:r>
      <w:r w:rsidR="00D91B13">
        <w:rPr>
          <w:rFonts w:ascii="Times New Roman" w:eastAsia="Times New Roman" w:hAnsi="Times New Roman" w:cs="Times New Roman"/>
          <w:b/>
          <w:sz w:val="24"/>
          <w:szCs w:val="24"/>
          <w:lang w:val="ru-RU" w:eastAsia="ar-SA"/>
        </w:rPr>
        <w:t>65</w:t>
      </w:r>
      <w:r w:rsidRPr="00CA206B">
        <w:rPr>
          <w:rFonts w:ascii="Times New Roman" w:eastAsia="Times New Roman" w:hAnsi="Times New Roman" w:cs="Times New Roman"/>
          <w:b/>
          <w:sz w:val="24"/>
          <w:szCs w:val="24"/>
          <w:lang w:val="ru-RU" w:eastAsia="ar-SA"/>
        </w:rPr>
        <w:t>-202</w:t>
      </w:r>
      <w:r w:rsidR="00D91B13">
        <w:rPr>
          <w:rFonts w:ascii="Times New Roman" w:eastAsia="Times New Roman" w:hAnsi="Times New Roman" w:cs="Times New Roman"/>
          <w:b/>
          <w:sz w:val="24"/>
          <w:szCs w:val="24"/>
          <w:lang w:val="ru-RU" w:eastAsia="ar-SA"/>
        </w:rPr>
        <w:t>4</w:t>
      </w:r>
      <w:r w:rsidRPr="00CA206B">
        <w:rPr>
          <w:rFonts w:ascii="Times New Roman" w:eastAsia="Times New Roman" w:hAnsi="Times New Roman" w:cs="Times New Roman"/>
          <w:b/>
          <w:sz w:val="24"/>
          <w:szCs w:val="24"/>
          <w:lang w:eastAsia="ar-SA"/>
        </w:rPr>
        <w:t xml:space="preserve"> </w:t>
      </w:r>
    </w:p>
    <w:p w14:paraId="57640D4A" w14:textId="375DE9D7" w:rsidR="00CA206B" w:rsidRPr="00CA206B" w:rsidRDefault="00CA206B" w:rsidP="00F473D3">
      <w:pPr>
        <w:suppressAutoHyphens/>
        <w:spacing w:after="0" w:line="240" w:lineRule="auto"/>
        <w:ind w:firstLine="567"/>
        <w:jc w:val="center"/>
        <w:rPr>
          <w:rFonts w:ascii="Times New Roman" w:eastAsia="Times New Roman" w:hAnsi="Times New Roman" w:cs="Times New Roman"/>
          <w:b/>
          <w:sz w:val="24"/>
          <w:szCs w:val="24"/>
          <w:lang w:val="ru-RU" w:eastAsia="ar-SA"/>
        </w:rPr>
      </w:pPr>
      <w:r w:rsidRPr="00CA206B">
        <w:rPr>
          <w:rFonts w:ascii="Times New Roman" w:eastAsia="Times New Roman" w:hAnsi="Times New Roman" w:cs="Times New Roman"/>
          <w:b/>
          <w:sz w:val="24"/>
          <w:szCs w:val="24"/>
          <w:lang w:eastAsia="ar-SA"/>
        </w:rPr>
        <w:t>про надання послуг</w:t>
      </w:r>
      <w:r w:rsidR="002558C4">
        <w:rPr>
          <w:rFonts w:ascii="Times New Roman" w:eastAsia="Times New Roman" w:hAnsi="Times New Roman" w:cs="Times New Roman"/>
          <w:b/>
          <w:sz w:val="24"/>
          <w:szCs w:val="24"/>
          <w:lang w:val="ru-RU" w:eastAsia="ar-SA"/>
        </w:rPr>
        <w:t>и</w:t>
      </w:r>
      <w:r w:rsidRPr="00CA206B">
        <w:rPr>
          <w:rFonts w:ascii="Times New Roman" w:eastAsia="Times New Roman" w:hAnsi="Times New Roman" w:cs="Times New Roman"/>
          <w:b/>
          <w:sz w:val="24"/>
          <w:szCs w:val="24"/>
          <w:lang w:eastAsia="ar-SA"/>
        </w:rPr>
        <w:t xml:space="preserve"> «</w:t>
      </w:r>
      <w:r w:rsidR="00D36027">
        <w:rPr>
          <w:rFonts w:ascii="Times New Roman" w:eastAsia="Times New Roman" w:hAnsi="Times New Roman" w:cs="Times New Roman"/>
          <w:b/>
          <w:sz w:val="24"/>
          <w:szCs w:val="24"/>
          <w:lang w:eastAsia="ar-SA"/>
        </w:rPr>
        <w:t>На всі випадки</w:t>
      </w:r>
      <w:r w:rsidRPr="00CA206B">
        <w:rPr>
          <w:rFonts w:ascii="Times New Roman" w:eastAsia="Times New Roman" w:hAnsi="Times New Roman" w:cs="Times New Roman"/>
          <w:b/>
          <w:sz w:val="24"/>
          <w:szCs w:val="24"/>
          <w:lang w:eastAsia="ar-SA"/>
        </w:rPr>
        <w:t>»</w:t>
      </w:r>
      <w:r w:rsidRPr="00CA206B">
        <w:rPr>
          <w:rFonts w:ascii="Times New Roman" w:eastAsia="Times New Roman" w:hAnsi="Times New Roman" w:cs="Times New Roman"/>
          <w:b/>
          <w:sz w:val="24"/>
          <w:szCs w:val="24"/>
          <w:lang w:val="ru-RU" w:eastAsia="ar-SA"/>
        </w:rPr>
        <w:t xml:space="preserve"> </w:t>
      </w:r>
    </w:p>
    <w:p w14:paraId="345EBA82" w14:textId="77777777" w:rsidR="00CA206B" w:rsidRPr="00CA206B" w:rsidRDefault="00CA206B" w:rsidP="00F473D3">
      <w:pPr>
        <w:suppressAutoHyphens/>
        <w:spacing w:after="0" w:line="240" w:lineRule="auto"/>
        <w:ind w:firstLine="567"/>
        <w:jc w:val="center"/>
        <w:rPr>
          <w:rFonts w:ascii="Times New Roman" w:eastAsia="Times New Roman" w:hAnsi="Times New Roman" w:cs="Times New Roman"/>
          <w:b/>
          <w:sz w:val="24"/>
          <w:szCs w:val="24"/>
          <w:lang w:val="ru-RU" w:eastAsia="ar-SA"/>
        </w:rPr>
      </w:pPr>
    </w:p>
    <w:p w14:paraId="3125D2E9" w14:textId="73DD1EC5" w:rsidR="00CA206B" w:rsidRPr="00CA206B" w:rsidRDefault="00CA206B" w:rsidP="00F473D3">
      <w:pPr>
        <w:suppressAutoHyphens/>
        <w:spacing w:after="0" w:line="240" w:lineRule="auto"/>
        <w:ind w:firstLine="142"/>
        <w:rPr>
          <w:rFonts w:ascii="Times New Roman" w:eastAsia="Times New Roman" w:hAnsi="Times New Roman" w:cs="Times New Roman"/>
          <w:b/>
          <w:sz w:val="24"/>
          <w:szCs w:val="24"/>
          <w:lang w:eastAsia="ar-SA"/>
        </w:rPr>
      </w:pPr>
      <w:r w:rsidRPr="00CA206B">
        <w:rPr>
          <w:rFonts w:ascii="Times New Roman" w:eastAsia="Times New Roman" w:hAnsi="Times New Roman" w:cs="Times New Roman"/>
          <w:b/>
          <w:sz w:val="24"/>
          <w:szCs w:val="24"/>
          <w:lang w:eastAsia="ar-SA"/>
        </w:rPr>
        <w:t xml:space="preserve">м. </w:t>
      </w:r>
      <w:r w:rsidRPr="00CA206B">
        <w:rPr>
          <w:rFonts w:ascii="Times New Roman" w:eastAsia="Times New Roman" w:hAnsi="Times New Roman" w:cs="Times New Roman"/>
          <w:b/>
          <w:sz w:val="24"/>
          <w:szCs w:val="24"/>
          <w:lang w:val="ru-RU" w:eastAsia="ar-SA"/>
        </w:rPr>
        <w:t>Київ</w:t>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r>
      <w:r w:rsidRPr="00CA206B">
        <w:rPr>
          <w:rFonts w:ascii="Times New Roman" w:eastAsia="Times New Roman" w:hAnsi="Times New Roman" w:cs="Times New Roman"/>
          <w:b/>
          <w:sz w:val="24"/>
          <w:szCs w:val="24"/>
          <w:lang w:val="ru-RU" w:eastAsia="ar-SA"/>
        </w:rPr>
        <w:tab/>
        <w:t xml:space="preserve">     </w:t>
      </w:r>
      <w:r w:rsidRPr="00CA206B">
        <w:rPr>
          <w:rFonts w:ascii="Times New Roman" w:eastAsia="Times New Roman" w:hAnsi="Times New Roman" w:cs="Times New Roman"/>
          <w:b/>
          <w:sz w:val="24"/>
          <w:szCs w:val="24"/>
          <w:lang w:eastAsia="ar-SA"/>
        </w:rPr>
        <w:t>«</w:t>
      </w:r>
      <w:r w:rsidRPr="00CA206B">
        <w:rPr>
          <w:rFonts w:ascii="Times New Roman" w:eastAsia="Times New Roman" w:hAnsi="Times New Roman" w:cs="Times New Roman"/>
          <w:b/>
          <w:sz w:val="24"/>
          <w:szCs w:val="24"/>
          <w:lang w:val="ru-RU" w:eastAsia="ar-SA"/>
        </w:rPr>
        <w:t>1</w:t>
      </w:r>
      <w:r w:rsidR="00493E2A">
        <w:rPr>
          <w:rFonts w:ascii="Times New Roman" w:eastAsia="Times New Roman" w:hAnsi="Times New Roman" w:cs="Times New Roman"/>
          <w:b/>
          <w:sz w:val="24"/>
          <w:szCs w:val="24"/>
          <w:lang w:val="ru-RU" w:eastAsia="ar-SA"/>
        </w:rPr>
        <w:t>5</w:t>
      </w:r>
      <w:r w:rsidRPr="00CA206B">
        <w:rPr>
          <w:rFonts w:ascii="Times New Roman" w:eastAsia="Times New Roman" w:hAnsi="Times New Roman" w:cs="Times New Roman"/>
          <w:b/>
          <w:sz w:val="24"/>
          <w:szCs w:val="24"/>
          <w:lang w:eastAsia="ar-SA"/>
        </w:rPr>
        <w:t xml:space="preserve">» </w:t>
      </w:r>
      <w:r w:rsidR="00493E2A">
        <w:rPr>
          <w:rFonts w:ascii="Times New Roman" w:eastAsia="Times New Roman" w:hAnsi="Times New Roman" w:cs="Times New Roman"/>
          <w:b/>
          <w:sz w:val="24"/>
          <w:szCs w:val="24"/>
          <w:lang w:val="ru-RU" w:eastAsia="ar-SA"/>
        </w:rPr>
        <w:t>січня</w:t>
      </w:r>
      <w:r w:rsidRPr="00CA206B">
        <w:rPr>
          <w:rFonts w:ascii="Times New Roman" w:eastAsia="Times New Roman" w:hAnsi="Times New Roman" w:cs="Times New Roman"/>
          <w:b/>
          <w:sz w:val="24"/>
          <w:szCs w:val="24"/>
          <w:lang w:eastAsia="ar-SA"/>
        </w:rPr>
        <w:t xml:space="preserve"> 202</w:t>
      </w:r>
      <w:r w:rsidR="00493E2A">
        <w:rPr>
          <w:rFonts w:ascii="Times New Roman" w:eastAsia="Times New Roman" w:hAnsi="Times New Roman" w:cs="Times New Roman"/>
          <w:b/>
          <w:sz w:val="24"/>
          <w:szCs w:val="24"/>
          <w:lang w:eastAsia="ar-SA"/>
        </w:rPr>
        <w:t>4</w:t>
      </w:r>
      <w:r w:rsidRPr="00CA206B">
        <w:rPr>
          <w:rFonts w:ascii="Times New Roman" w:eastAsia="Times New Roman" w:hAnsi="Times New Roman" w:cs="Times New Roman"/>
          <w:b/>
          <w:sz w:val="24"/>
          <w:szCs w:val="24"/>
          <w:lang w:eastAsia="ar-SA"/>
        </w:rPr>
        <w:t xml:space="preserve"> року</w:t>
      </w:r>
    </w:p>
    <w:p w14:paraId="13190BA4" w14:textId="77777777" w:rsidR="00CA206B" w:rsidRPr="00CA206B" w:rsidRDefault="00CA206B" w:rsidP="00F473D3">
      <w:pPr>
        <w:widowControl w:val="0"/>
        <w:autoSpaceDE w:val="0"/>
        <w:autoSpaceDN w:val="0"/>
        <w:spacing w:after="0" w:line="240" w:lineRule="auto"/>
        <w:outlineLvl w:val="0"/>
        <w:rPr>
          <w:rFonts w:ascii="Times New Roman" w:eastAsia="Times New Roman" w:hAnsi="Times New Roman" w:cs="Times New Roman"/>
          <w:b/>
          <w:bCs/>
          <w:sz w:val="24"/>
          <w:szCs w:val="24"/>
        </w:rPr>
      </w:pPr>
    </w:p>
    <w:p w14:paraId="42E041A2" w14:textId="440B383E" w:rsidR="00CA206B" w:rsidRPr="00CA206B" w:rsidRDefault="00CA206B" w:rsidP="00F473D3">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CA206B">
        <w:rPr>
          <w:rFonts w:ascii="Times New Roman" w:eastAsia="Times New Roman" w:hAnsi="Times New Roman" w:cs="Times New Roman"/>
          <w:b/>
          <w:bCs/>
          <w:sz w:val="24"/>
          <w:szCs w:val="24"/>
        </w:rPr>
        <w:tab/>
        <w:t>Товариство</w:t>
      </w:r>
      <w:r w:rsidRPr="00CA206B">
        <w:rPr>
          <w:rFonts w:ascii="Times New Roman" w:eastAsia="Times New Roman" w:hAnsi="Times New Roman" w:cs="Times New Roman"/>
          <w:b/>
          <w:bCs/>
          <w:spacing w:val="7"/>
          <w:sz w:val="24"/>
          <w:szCs w:val="24"/>
        </w:rPr>
        <w:t xml:space="preserve"> </w:t>
      </w:r>
      <w:r w:rsidRPr="00CA206B">
        <w:rPr>
          <w:rFonts w:ascii="Times New Roman" w:eastAsia="Times New Roman" w:hAnsi="Times New Roman" w:cs="Times New Roman"/>
          <w:b/>
          <w:bCs/>
          <w:sz w:val="24"/>
          <w:szCs w:val="24"/>
        </w:rPr>
        <w:t>з</w:t>
      </w:r>
      <w:r w:rsidRPr="00CA206B">
        <w:rPr>
          <w:rFonts w:ascii="Times New Roman" w:eastAsia="Times New Roman" w:hAnsi="Times New Roman" w:cs="Times New Roman"/>
          <w:b/>
          <w:bCs/>
          <w:spacing w:val="7"/>
          <w:sz w:val="24"/>
          <w:szCs w:val="24"/>
        </w:rPr>
        <w:t xml:space="preserve"> </w:t>
      </w:r>
      <w:r w:rsidRPr="00CA206B">
        <w:rPr>
          <w:rFonts w:ascii="Times New Roman" w:eastAsia="Times New Roman" w:hAnsi="Times New Roman" w:cs="Times New Roman"/>
          <w:b/>
          <w:bCs/>
          <w:sz w:val="24"/>
          <w:szCs w:val="24"/>
        </w:rPr>
        <w:t>обмеженою</w:t>
      </w:r>
      <w:r w:rsidRPr="00CA206B">
        <w:rPr>
          <w:rFonts w:ascii="Times New Roman" w:eastAsia="Times New Roman" w:hAnsi="Times New Roman" w:cs="Times New Roman"/>
          <w:b/>
          <w:bCs/>
          <w:spacing w:val="6"/>
          <w:sz w:val="24"/>
          <w:szCs w:val="24"/>
        </w:rPr>
        <w:t xml:space="preserve"> </w:t>
      </w:r>
      <w:r w:rsidRPr="00CA206B">
        <w:rPr>
          <w:rFonts w:ascii="Times New Roman" w:eastAsia="Times New Roman" w:hAnsi="Times New Roman" w:cs="Times New Roman"/>
          <w:b/>
          <w:bCs/>
          <w:sz w:val="24"/>
          <w:szCs w:val="24"/>
        </w:rPr>
        <w:t>відповідальністю</w:t>
      </w:r>
      <w:r w:rsidRPr="00CA206B">
        <w:rPr>
          <w:rFonts w:ascii="Times New Roman" w:eastAsia="Times New Roman" w:hAnsi="Times New Roman" w:cs="Times New Roman"/>
          <w:b/>
          <w:bCs/>
          <w:spacing w:val="6"/>
          <w:sz w:val="24"/>
          <w:szCs w:val="24"/>
        </w:rPr>
        <w:t xml:space="preserve"> </w:t>
      </w:r>
      <w:r w:rsidRPr="00CA206B">
        <w:rPr>
          <w:rFonts w:ascii="Times New Roman" w:eastAsia="Times New Roman" w:hAnsi="Times New Roman" w:cs="Times New Roman"/>
          <w:b/>
          <w:bCs/>
          <w:sz w:val="24"/>
          <w:szCs w:val="24"/>
        </w:rPr>
        <w:t>«ЕКТА</w:t>
      </w:r>
      <w:r w:rsidRPr="00CA206B">
        <w:rPr>
          <w:rFonts w:ascii="Times New Roman" w:eastAsia="Times New Roman" w:hAnsi="Times New Roman" w:cs="Times New Roman"/>
          <w:b/>
          <w:bCs/>
          <w:spacing w:val="6"/>
          <w:sz w:val="24"/>
          <w:szCs w:val="24"/>
        </w:rPr>
        <w:t xml:space="preserve"> </w:t>
      </w:r>
      <w:r w:rsidRPr="00CA206B">
        <w:rPr>
          <w:rFonts w:ascii="Times New Roman" w:eastAsia="Times New Roman" w:hAnsi="Times New Roman" w:cs="Times New Roman"/>
          <w:b/>
          <w:bCs/>
          <w:sz w:val="24"/>
          <w:szCs w:val="24"/>
        </w:rPr>
        <w:t>СЕРВІС»</w:t>
      </w:r>
      <w:r w:rsidRPr="00CA206B">
        <w:rPr>
          <w:rFonts w:ascii="Times New Roman" w:eastAsia="Times New Roman" w:hAnsi="Times New Roman" w:cs="Times New Roman"/>
          <w:b/>
          <w:bCs/>
          <w:spacing w:val="7"/>
          <w:sz w:val="24"/>
          <w:szCs w:val="24"/>
        </w:rPr>
        <w:t xml:space="preserve"> </w:t>
      </w:r>
      <w:r w:rsidRPr="00CA206B">
        <w:rPr>
          <w:rFonts w:ascii="Times New Roman" w:eastAsia="Times New Roman" w:hAnsi="Times New Roman" w:cs="Times New Roman"/>
          <w:b/>
          <w:bCs/>
          <w:sz w:val="24"/>
          <w:szCs w:val="24"/>
        </w:rPr>
        <w:t>(</w:t>
      </w:r>
      <w:r w:rsidRPr="00CA206B">
        <w:rPr>
          <w:rFonts w:ascii="Times New Roman" w:eastAsia="Times New Roman" w:hAnsi="Times New Roman" w:cs="Times New Roman"/>
          <w:sz w:val="24"/>
          <w:szCs w:val="24"/>
        </w:rPr>
        <w:t>надалі</w:t>
      </w:r>
      <w:r w:rsidRPr="00CA206B">
        <w:rPr>
          <w:rFonts w:ascii="Times New Roman" w:eastAsia="Times New Roman" w:hAnsi="Times New Roman" w:cs="Times New Roman"/>
          <w:b/>
          <w:bCs/>
          <w:spacing w:val="9"/>
          <w:sz w:val="24"/>
          <w:szCs w:val="24"/>
        </w:rPr>
        <w:t xml:space="preserve"> </w:t>
      </w:r>
      <w:r w:rsidRPr="00CA206B">
        <w:rPr>
          <w:rFonts w:ascii="Times New Roman" w:eastAsia="Times New Roman" w:hAnsi="Times New Roman" w:cs="Times New Roman"/>
          <w:b/>
          <w:bCs/>
          <w:sz w:val="24"/>
          <w:szCs w:val="24"/>
        </w:rPr>
        <w:t>–</w:t>
      </w:r>
      <w:r w:rsidRPr="00CA206B">
        <w:rPr>
          <w:rFonts w:ascii="Times New Roman" w:eastAsia="Times New Roman" w:hAnsi="Times New Roman" w:cs="Times New Roman"/>
          <w:b/>
          <w:bCs/>
          <w:spacing w:val="7"/>
          <w:sz w:val="24"/>
          <w:szCs w:val="24"/>
        </w:rPr>
        <w:t xml:space="preserve"> </w:t>
      </w:r>
      <w:r w:rsidRPr="00CA206B">
        <w:rPr>
          <w:rFonts w:ascii="Times New Roman" w:eastAsia="Times New Roman" w:hAnsi="Times New Roman" w:cs="Times New Roman"/>
          <w:b/>
          <w:bCs/>
          <w:sz w:val="24"/>
          <w:szCs w:val="24"/>
        </w:rPr>
        <w:t>Сервіс провайдер</w:t>
      </w:r>
      <w:r w:rsidRPr="00CA206B">
        <w:rPr>
          <w:rFonts w:ascii="Times New Roman" w:eastAsia="Times New Roman" w:hAnsi="Times New Roman" w:cs="Times New Roman"/>
          <w:sz w:val="24"/>
          <w:szCs w:val="24"/>
        </w:rPr>
        <w:t>),</w:t>
      </w:r>
      <w:r w:rsidRPr="00CA206B">
        <w:rPr>
          <w:rFonts w:ascii="Times New Roman" w:eastAsia="Times New Roman" w:hAnsi="Times New Roman" w:cs="Times New Roman"/>
          <w:spacing w:val="15"/>
          <w:sz w:val="24"/>
          <w:szCs w:val="24"/>
        </w:rPr>
        <w:t xml:space="preserve"> </w:t>
      </w:r>
      <w:r w:rsidRPr="00CA206B">
        <w:rPr>
          <w:rFonts w:ascii="Times New Roman" w:eastAsia="Times New Roman" w:hAnsi="Times New Roman" w:cs="Times New Roman"/>
          <w:sz w:val="24"/>
          <w:szCs w:val="24"/>
        </w:rPr>
        <w:t>в</w:t>
      </w:r>
      <w:r w:rsidRPr="00CA206B">
        <w:rPr>
          <w:rFonts w:ascii="Times New Roman" w:eastAsia="Times New Roman" w:hAnsi="Times New Roman" w:cs="Times New Roman"/>
          <w:spacing w:val="6"/>
          <w:sz w:val="24"/>
          <w:szCs w:val="24"/>
        </w:rPr>
        <w:t xml:space="preserve"> </w:t>
      </w:r>
      <w:r w:rsidRPr="00CA206B">
        <w:rPr>
          <w:rFonts w:ascii="Times New Roman" w:eastAsia="Times New Roman" w:hAnsi="Times New Roman" w:cs="Times New Roman"/>
          <w:sz w:val="24"/>
          <w:szCs w:val="24"/>
        </w:rPr>
        <w:t>особі директора Ясь Ірини Олексіївни, що діє на підставі Статуту, з однієї сторони, та особа, що приєдналась д</w:t>
      </w:r>
      <w:r w:rsidR="00FF7BF1">
        <w:rPr>
          <w:rFonts w:ascii="Times New Roman" w:eastAsia="Times New Roman" w:hAnsi="Times New Roman" w:cs="Times New Roman"/>
          <w:sz w:val="24"/>
          <w:szCs w:val="24"/>
        </w:rPr>
        <w:t xml:space="preserve">о </w:t>
      </w:r>
      <w:r w:rsidRPr="00CA206B">
        <w:rPr>
          <w:rFonts w:ascii="Times New Roman" w:eastAsia="Times New Roman" w:hAnsi="Times New Roman" w:cs="Times New Roman"/>
          <w:sz w:val="24"/>
          <w:szCs w:val="24"/>
        </w:rPr>
        <w:t xml:space="preserve">даного Договору (надалі – </w:t>
      </w:r>
      <w:r w:rsidRPr="00CA206B">
        <w:rPr>
          <w:rFonts w:ascii="Times New Roman" w:eastAsia="Times New Roman" w:hAnsi="Times New Roman" w:cs="Times New Roman"/>
          <w:b/>
          <w:bCs/>
          <w:sz w:val="24"/>
          <w:szCs w:val="24"/>
        </w:rPr>
        <w:t>Клієнт</w:t>
      </w:r>
      <w:r w:rsidRPr="00CA206B">
        <w:rPr>
          <w:rFonts w:ascii="Times New Roman" w:eastAsia="Times New Roman" w:hAnsi="Times New Roman" w:cs="Times New Roman"/>
          <w:sz w:val="24"/>
          <w:szCs w:val="24"/>
        </w:rPr>
        <w:t>), з іншої сторони, які надалі при спільному згадуванні іменуються як</w:t>
      </w:r>
      <w:r w:rsidRPr="00CA206B">
        <w:rPr>
          <w:rFonts w:ascii="Times New Roman" w:eastAsia="Times New Roman" w:hAnsi="Times New Roman" w:cs="Times New Roman"/>
          <w:spacing w:val="1"/>
          <w:sz w:val="24"/>
          <w:szCs w:val="24"/>
        </w:rPr>
        <w:t xml:space="preserve"> </w:t>
      </w:r>
      <w:r w:rsidRPr="00CA206B">
        <w:rPr>
          <w:rFonts w:ascii="Times New Roman" w:eastAsia="Times New Roman" w:hAnsi="Times New Roman" w:cs="Times New Roman"/>
          <w:sz w:val="24"/>
          <w:szCs w:val="24"/>
        </w:rPr>
        <w:t>Сторони, а кожен окремо – як Сторона,</w:t>
      </w:r>
      <w:r w:rsidRPr="00CA206B">
        <w:rPr>
          <w:rFonts w:ascii="Times New Roman" w:eastAsia="Times New Roman" w:hAnsi="Times New Roman" w:cs="Times New Roman"/>
          <w:b/>
          <w:bCs/>
          <w:sz w:val="24"/>
          <w:szCs w:val="24"/>
        </w:rPr>
        <w:t xml:space="preserve"> </w:t>
      </w:r>
    </w:p>
    <w:p w14:paraId="3042C064" w14:textId="0DE222CE" w:rsidR="00CA206B" w:rsidRDefault="00CA206B" w:rsidP="00F473D3">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CA206B">
        <w:rPr>
          <w:rFonts w:ascii="Times New Roman" w:eastAsia="Times New Roman" w:hAnsi="Times New Roman" w:cs="Times New Roman"/>
          <w:sz w:val="24"/>
          <w:szCs w:val="24"/>
          <w:lang w:eastAsia="ar-SA"/>
        </w:rPr>
        <w:tab/>
        <w:t>уклали цей Договір №51</w:t>
      </w:r>
      <w:r w:rsidR="00D36027">
        <w:rPr>
          <w:rFonts w:ascii="Times New Roman" w:eastAsia="Times New Roman" w:hAnsi="Times New Roman" w:cs="Times New Roman"/>
          <w:sz w:val="24"/>
          <w:szCs w:val="24"/>
          <w:lang w:eastAsia="ar-SA"/>
        </w:rPr>
        <w:t>4</w:t>
      </w:r>
      <w:r w:rsidRPr="00CA206B">
        <w:rPr>
          <w:rFonts w:ascii="Times New Roman" w:eastAsia="Times New Roman" w:hAnsi="Times New Roman" w:cs="Times New Roman"/>
          <w:sz w:val="24"/>
          <w:szCs w:val="24"/>
          <w:lang w:eastAsia="ar-SA"/>
        </w:rPr>
        <w:t>-2023 від 1</w:t>
      </w:r>
      <w:r>
        <w:rPr>
          <w:rFonts w:ascii="Times New Roman" w:eastAsia="Times New Roman" w:hAnsi="Times New Roman" w:cs="Times New Roman"/>
          <w:sz w:val="24"/>
          <w:szCs w:val="24"/>
          <w:lang w:eastAsia="ar-SA"/>
        </w:rPr>
        <w:t>2</w:t>
      </w:r>
      <w:r w:rsidRPr="00CA206B">
        <w:rPr>
          <w:rFonts w:ascii="Times New Roman" w:eastAsia="Times New Roman" w:hAnsi="Times New Roman" w:cs="Times New Roman"/>
          <w:sz w:val="24"/>
          <w:szCs w:val="24"/>
          <w:lang w:eastAsia="ar-SA"/>
        </w:rPr>
        <w:t>.04.2023 року про надання послуг</w:t>
      </w:r>
      <w:r w:rsidR="002558C4">
        <w:rPr>
          <w:rFonts w:ascii="Times New Roman" w:eastAsia="Times New Roman" w:hAnsi="Times New Roman" w:cs="Times New Roman"/>
          <w:sz w:val="24"/>
          <w:szCs w:val="24"/>
          <w:lang w:val="ru-RU" w:eastAsia="ar-SA"/>
        </w:rPr>
        <w:t>и</w:t>
      </w:r>
      <w:r w:rsidRPr="00CA206B">
        <w:rPr>
          <w:rFonts w:ascii="Times New Roman" w:eastAsia="Times New Roman" w:hAnsi="Times New Roman" w:cs="Times New Roman"/>
          <w:sz w:val="24"/>
          <w:szCs w:val="24"/>
          <w:lang w:eastAsia="ar-SA"/>
        </w:rPr>
        <w:t xml:space="preserve"> «</w:t>
      </w:r>
      <w:r w:rsidR="00D36027">
        <w:rPr>
          <w:rFonts w:ascii="Times New Roman" w:eastAsia="Times New Roman" w:hAnsi="Times New Roman" w:cs="Times New Roman"/>
          <w:sz w:val="24"/>
          <w:szCs w:val="24"/>
          <w:lang w:eastAsia="ar-SA"/>
        </w:rPr>
        <w:t>На всі випадки</w:t>
      </w:r>
      <w:r w:rsidRPr="00CA206B">
        <w:rPr>
          <w:rFonts w:ascii="Times New Roman" w:eastAsia="Times New Roman" w:hAnsi="Times New Roman" w:cs="Times New Roman"/>
          <w:sz w:val="24"/>
          <w:szCs w:val="24"/>
          <w:lang w:eastAsia="ar-SA"/>
        </w:rPr>
        <w:t xml:space="preserve">» (надалі – </w:t>
      </w:r>
      <w:r w:rsidRPr="00CA206B">
        <w:rPr>
          <w:rFonts w:ascii="Times New Roman" w:eastAsia="Times New Roman" w:hAnsi="Times New Roman" w:cs="Times New Roman"/>
          <w:b/>
          <w:bCs/>
          <w:sz w:val="24"/>
          <w:szCs w:val="24"/>
          <w:lang w:eastAsia="ar-SA"/>
        </w:rPr>
        <w:t>Договір</w:t>
      </w:r>
      <w:r w:rsidRPr="00CA206B">
        <w:rPr>
          <w:rFonts w:ascii="Times New Roman" w:eastAsia="Times New Roman" w:hAnsi="Times New Roman" w:cs="Times New Roman"/>
          <w:sz w:val="24"/>
          <w:szCs w:val="24"/>
          <w:lang w:eastAsia="ar-SA"/>
        </w:rPr>
        <w:t>) про таке:</w:t>
      </w:r>
    </w:p>
    <w:p w14:paraId="429949C8" w14:textId="77777777" w:rsidR="00CA206B" w:rsidRPr="00CA206B" w:rsidRDefault="00CA206B" w:rsidP="00F473D3">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p>
    <w:p w14:paraId="0615ECD5" w14:textId="77777777" w:rsidR="00CA206B" w:rsidRPr="00CA206B" w:rsidRDefault="00CA206B" w:rsidP="00F473D3">
      <w:pPr>
        <w:widowControl w:val="0"/>
        <w:numPr>
          <w:ilvl w:val="0"/>
          <w:numId w:val="1"/>
        </w:numPr>
        <w:tabs>
          <w:tab w:val="left" w:pos="284"/>
          <w:tab w:val="left" w:pos="993"/>
        </w:tabs>
        <w:suppressAutoHyphens/>
        <w:spacing w:after="0" w:line="240" w:lineRule="auto"/>
        <w:jc w:val="center"/>
        <w:rPr>
          <w:rFonts w:ascii="Times New Roman" w:eastAsia="Calibri" w:hAnsi="Times New Roman" w:cs="Times New Roman"/>
          <w:b/>
          <w:kern w:val="1"/>
          <w:sz w:val="24"/>
          <w:szCs w:val="24"/>
          <w:lang w:val="ru-RU" w:eastAsia="ar-SA"/>
        </w:rPr>
      </w:pPr>
      <w:r w:rsidRPr="00CA206B">
        <w:rPr>
          <w:rFonts w:ascii="Times New Roman" w:eastAsia="Calibri" w:hAnsi="Times New Roman" w:cs="Times New Roman"/>
          <w:b/>
          <w:kern w:val="1"/>
          <w:sz w:val="24"/>
          <w:szCs w:val="24"/>
          <w:lang w:val="ru-RU" w:eastAsia="ar-SA"/>
        </w:rPr>
        <w:t>ПРЕДМЕТ ДОГОВОРУ</w:t>
      </w:r>
    </w:p>
    <w:p w14:paraId="122B52EA" w14:textId="77777777" w:rsidR="00CA206B" w:rsidRPr="00CA206B" w:rsidRDefault="00CA206B" w:rsidP="00F473D3">
      <w:pPr>
        <w:widowControl w:val="0"/>
        <w:numPr>
          <w:ilvl w:val="1"/>
          <w:numId w:val="1"/>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CA206B">
        <w:rPr>
          <w:rFonts w:ascii="Times New Roman" w:eastAsia="Times New Roman" w:hAnsi="Times New Roman" w:cs="Times New Roman"/>
          <w:sz w:val="24"/>
          <w:szCs w:val="24"/>
          <w:lang w:eastAsia="ar-SA"/>
        </w:rPr>
        <w:t>У цьому Договорі терміни вживаються у такому значенні:</w:t>
      </w:r>
    </w:p>
    <w:p w14:paraId="2318A2F1" w14:textId="77777777" w:rsidR="00CA206B" w:rsidRPr="00CA206B" w:rsidRDefault="00CA206B" w:rsidP="00F473D3">
      <w:pPr>
        <w:widowControl w:val="0"/>
        <w:numPr>
          <w:ilvl w:val="2"/>
          <w:numId w:val="1"/>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CA206B">
        <w:rPr>
          <w:rFonts w:ascii="Times New Roman" w:eastAsia="Times New Roman" w:hAnsi="Times New Roman" w:cs="Times New Roman"/>
          <w:b/>
          <w:sz w:val="24"/>
          <w:szCs w:val="24"/>
          <w:lang w:eastAsia="ar-SA"/>
        </w:rPr>
        <w:t>Сервіс-провайдер</w:t>
      </w:r>
      <w:r w:rsidRPr="00CA206B">
        <w:rPr>
          <w:rFonts w:ascii="Times New Roman" w:eastAsia="Times New Roman" w:hAnsi="Times New Roman" w:cs="Times New Roman"/>
          <w:sz w:val="24"/>
          <w:szCs w:val="24"/>
          <w:lang w:eastAsia="ar-SA"/>
        </w:rPr>
        <w:t>: Товариство з обмеженою відповідальністю «ЕКТА СЕРВІС», ідентифікаційний код юридичної особи 37415931.</w:t>
      </w:r>
    </w:p>
    <w:p w14:paraId="032FB96B" w14:textId="3CAB3809" w:rsidR="00CA206B" w:rsidRPr="00CA206B" w:rsidRDefault="00CA206B" w:rsidP="00F473D3">
      <w:pPr>
        <w:widowControl w:val="0"/>
        <w:numPr>
          <w:ilvl w:val="2"/>
          <w:numId w:val="1"/>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CA206B">
        <w:rPr>
          <w:rFonts w:ascii="Times New Roman" w:eastAsia="Times New Roman" w:hAnsi="Times New Roman" w:cs="Times New Roman"/>
          <w:b/>
          <w:sz w:val="24"/>
          <w:szCs w:val="24"/>
          <w:lang w:eastAsia="ar-SA"/>
        </w:rPr>
        <w:t>Обладнання</w:t>
      </w:r>
      <w:r w:rsidRPr="00CA206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смартфони, планшети </w:t>
      </w:r>
      <w:r w:rsidRPr="00CA206B">
        <w:rPr>
          <w:rFonts w:ascii="Times New Roman" w:eastAsia="Times New Roman" w:hAnsi="Times New Roman" w:cs="Times New Roman"/>
          <w:sz w:val="24"/>
          <w:szCs w:val="24"/>
          <w:lang w:eastAsia="ar-SA"/>
        </w:rPr>
        <w:t>будь-якого виробника, які придбані Клієнтом</w:t>
      </w:r>
      <w:r>
        <w:rPr>
          <w:rFonts w:ascii="Times New Roman" w:eastAsia="Times New Roman" w:hAnsi="Times New Roman" w:cs="Times New Roman"/>
          <w:sz w:val="24"/>
          <w:szCs w:val="24"/>
          <w:lang w:eastAsia="ar-SA"/>
        </w:rPr>
        <w:t xml:space="preserve"> </w:t>
      </w:r>
      <w:r w:rsidRPr="00CA206B">
        <w:rPr>
          <w:rFonts w:ascii="Times New Roman" w:eastAsia="Times New Roman" w:hAnsi="Times New Roman" w:cs="Times New Roman"/>
          <w:sz w:val="24"/>
          <w:szCs w:val="24"/>
          <w:lang w:eastAsia="ar-SA"/>
        </w:rPr>
        <w:t xml:space="preserve">у Торговельній мережі Магазину. </w:t>
      </w:r>
    </w:p>
    <w:p w14:paraId="4A95F3D3" w14:textId="4713309D" w:rsidR="007D783D" w:rsidRPr="000B0BE3" w:rsidRDefault="00CA206B" w:rsidP="00FF7BF1">
      <w:pPr>
        <w:widowControl w:val="0"/>
        <w:numPr>
          <w:ilvl w:val="2"/>
          <w:numId w:val="1"/>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CA206B">
        <w:rPr>
          <w:rFonts w:ascii="Times New Roman" w:eastAsia="Times New Roman" w:hAnsi="Times New Roman" w:cs="Times New Roman"/>
          <w:b/>
          <w:bCs/>
          <w:sz w:val="24"/>
          <w:szCs w:val="24"/>
          <w:lang w:eastAsia="ar-SA"/>
        </w:rPr>
        <w:t>Послуга «</w:t>
      </w:r>
      <w:r w:rsidR="00FF7BF1">
        <w:rPr>
          <w:rFonts w:ascii="Times New Roman" w:eastAsia="Times New Roman" w:hAnsi="Times New Roman" w:cs="Times New Roman"/>
          <w:b/>
          <w:bCs/>
          <w:sz w:val="24"/>
          <w:szCs w:val="24"/>
          <w:lang w:eastAsia="ar-SA"/>
        </w:rPr>
        <w:t>На всі випадки</w:t>
      </w:r>
      <w:r w:rsidRPr="00CA206B">
        <w:rPr>
          <w:rFonts w:ascii="Times New Roman" w:eastAsia="Times New Roman" w:hAnsi="Times New Roman" w:cs="Times New Roman"/>
          <w:b/>
          <w:bCs/>
          <w:sz w:val="24"/>
          <w:szCs w:val="24"/>
          <w:lang w:eastAsia="ar-SA"/>
        </w:rPr>
        <w:t>»</w:t>
      </w:r>
      <w:r w:rsidRPr="00CA206B">
        <w:rPr>
          <w:rFonts w:ascii="Times New Roman" w:eastAsia="Times New Roman" w:hAnsi="Times New Roman" w:cs="Times New Roman"/>
          <w:sz w:val="24"/>
          <w:szCs w:val="24"/>
          <w:lang w:eastAsia="ar-SA"/>
        </w:rPr>
        <w:t xml:space="preserve">: </w:t>
      </w:r>
      <w:r w:rsidR="00FF7BF1" w:rsidRPr="00FF7BF1">
        <w:rPr>
          <w:rFonts w:ascii="Times New Roman" w:hAnsi="Times New Roman" w:cs="Times New Roman"/>
          <w:sz w:val="24"/>
          <w:szCs w:val="24"/>
        </w:rPr>
        <w:t>послуги Сервіс-провайдера, що надаються Клієнту за даним Договором по факту виходу із ладу Обладнання внаслідок причин, що підпадають під дію гарантії виробника (мають усі ознаки гарантійного випадку) та/або з причин, що не є гарантійними та визначені як виключення у п. 1.1.4. Договору. Заміна обладнання не розповсюджується на витратні матеріали та на аксесуари.</w:t>
      </w:r>
    </w:p>
    <w:p w14:paraId="694B715F" w14:textId="77777777" w:rsidR="000B0BE3" w:rsidRPr="000B0BE3" w:rsidRDefault="000B0BE3" w:rsidP="000B0BE3">
      <w:pPr>
        <w:widowControl w:val="0"/>
        <w:numPr>
          <w:ilvl w:val="2"/>
          <w:numId w:val="1"/>
        </w:numPr>
        <w:tabs>
          <w:tab w:val="clear" w:pos="0"/>
          <w:tab w:val="left" w:pos="993"/>
          <w:tab w:val="left" w:pos="1276"/>
        </w:tabs>
        <w:suppressAutoHyphens/>
        <w:spacing w:after="0" w:line="240" w:lineRule="auto"/>
        <w:ind w:left="0" w:firstLine="567"/>
        <w:jc w:val="both"/>
        <w:rPr>
          <w:rFonts w:ascii="Times New Roman" w:hAnsi="Times New Roman" w:cs="Times New Roman"/>
          <w:sz w:val="24"/>
          <w:szCs w:val="24"/>
        </w:rPr>
      </w:pPr>
      <w:r w:rsidRPr="000B0BE3">
        <w:rPr>
          <w:rFonts w:ascii="Times New Roman" w:hAnsi="Times New Roman" w:cs="Times New Roman"/>
          <w:b/>
          <w:sz w:val="24"/>
          <w:szCs w:val="24"/>
        </w:rPr>
        <w:t>Гарантійний випадок</w:t>
      </w:r>
      <w:r w:rsidRPr="000B0BE3">
        <w:rPr>
          <w:rFonts w:ascii="Times New Roman" w:hAnsi="Times New Roman" w:cs="Times New Roman"/>
          <w:sz w:val="24"/>
          <w:szCs w:val="24"/>
        </w:rPr>
        <w:t xml:space="preserve"> – це випадок дефекту (втрати працездатності) будь-якого з компонентів Обладнання, що визнається як дефект виробника, за виключенням випадків: </w:t>
      </w:r>
    </w:p>
    <w:p w14:paraId="0E49326A" w14:textId="77777777" w:rsidR="000B0BE3" w:rsidRPr="000B0BE3" w:rsidRDefault="000B0BE3" w:rsidP="000B0BE3">
      <w:pPr>
        <w:widowControl w:val="0"/>
        <w:tabs>
          <w:tab w:val="left" w:pos="426"/>
          <w:tab w:val="left" w:pos="1276"/>
        </w:tabs>
        <w:spacing w:after="0" w:line="240" w:lineRule="auto"/>
        <w:jc w:val="both"/>
        <w:rPr>
          <w:rFonts w:ascii="Times New Roman" w:hAnsi="Times New Roman" w:cs="Times New Roman"/>
          <w:sz w:val="24"/>
          <w:szCs w:val="24"/>
        </w:rPr>
      </w:pPr>
      <w:r w:rsidRPr="000B0BE3">
        <w:rPr>
          <w:rFonts w:ascii="Times New Roman" w:hAnsi="Times New Roman" w:cs="Times New Roman"/>
          <w:sz w:val="24"/>
          <w:szCs w:val="24"/>
        </w:rPr>
        <w:tab/>
        <w:t xml:space="preserve">   а) наявності в Обладнанні дефектів, які викликані механічними пошкодженнями, що виникли внаслідок механічного впливу (скол, удар, тріщина, виямка, потрапляння рідини на внутрішні елементи конструкції, електричні та електронні компоненти та сліди окислів або корозії); </w:t>
      </w:r>
    </w:p>
    <w:p w14:paraId="291FCB60" w14:textId="77777777" w:rsidR="000B0BE3" w:rsidRPr="000B0BE3" w:rsidRDefault="000B0BE3" w:rsidP="000B0BE3">
      <w:pPr>
        <w:widowControl w:val="0"/>
        <w:tabs>
          <w:tab w:val="left" w:pos="567"/>
          <w:tab w:val="left" w:pos="993"/>
          <w:tab w:val="left" w:pos="1276"/>
        </w:tabs>
        <w:spacing w:after="0" w:line="240" w:lineRule="auto"/>
        <w:jc w:val="both"/>
        <w:rPr>
          <w:rFonts w:ascii="Times New Roman" w:hAnsi="Times New Roman" w:cs="Times New Roman"/>
          <w:sz w:val="24"/>
          <w:szCs w:val="24"/>
        </w:rPr>
      </w:pPr>
      <w:r w:rsidRPr="000B0BE3">
        <w:rPr>
          <w:rFonts w:ascii="Times New Roman" w:hAnsi="Times New Roman" w:cs="Times New Roman"/>
          <w:sz w:val="24"/>
          <w:szCs w:val="24"/>
        </w:rPr>
        <w:tab/>
        <w:t>б) наявності в Обладнанні механічних пошкоджень, що виникли в наслідок механічного впливу (скол, удар, тріщина, виямка, потрапляння рідини на внутрішні елементи конструкції, електричні та електронні компоненти та сліди окислів або корозії);</w:t>
      </w:r>
    </w:p>
    <w:p w14:paraId="43C9E490" w14:textId="77777777" w:rsidR="000B0BE3" w:rsidRPr="000B0BE3" w:rsidRDefault="000B0BE3" w:rsidP="000B0BE3">
      <w:pPr>
        <w:widowControl w:val="0"/>
        <w:tabs>
          <w:tab w:val="left" w:pos="567"/>
          <w:tab w:val="left" w:pos="993"/>
          <w:tab w:val="left" w:pos="1276"/>
        </w:tabs>
        <w:spacing w:after="0" w:line="240" w:lineRule="auto"/>
        <w:jc w:val="both"/>
        <w:rPr>
          <w:rFonts w:ascii="Times New Roman" w:hAnsi="Times New Roman" w:cs="Times New Roman"/>
          <w:sz w:val="24"/>
          <w:szCs w:val="24"/>
        </w:rPr>
      </w:pPr>
      <w:r w:rsidRPr="000B0BE3">
        <w:rPr>
          <w:rFonts w:ascii="Times New Roman" w:hAnsi="Times New Roman" w:cs="Times New Roman"/>
          <w:sz w:val="24"/>
          <w:szCs w:val="24"/>
        </w:rPr>
        <w:tab/>
        <w:t xml:space="preserve">в) виходу з ладу Обладнання внаслідок причин, які визначені виробником, як випадки, на які не розповсюджується дія офіційної гарантії виробника. </w:t>
      </w:r>
    </w:p>
    <w:p w14:paraId="463CC08A" w14:textId="463BEED6" w:rsidR="000B0BE3" w:rsidRPr="000B0BE3" w:rsidRDefault="000B0BE3" w:rsidP="000B0BE3">
      <w:pPr>
        <w:widowControl w:val="0"/>
        <w:tabs>
          <w:tab w:val="left" w:pos="567"/>
          <w:tab w:val="left" w:pos="993"/>
          <w:tab w:val="left" w:pos="1276"/>
        </w:tabs>
        <w:spacing w:after="0" w:line="240" w:lineRule="auto"/>
        <w:jc w:val="both"/>
        <w:rPr>
          <w:rFonts w:ascii="Times New Roman" w:hAnsi="Times New Roman" w:cs="Times New Roman"/>
          <w:sz w:val="24"/>
          <w:szCs w:val="24"/>
        </w:rPr>
      </w:pPr>
      <w:r w:rsidRPr="000B0BE3">
        <w:rPr>
          <w:rFonts w:ascii="Times New Roman" w:hAnsi="Times New Roman" w:cs="Times New Roman"/>
          <w:sz w:val="24"/>
          <w:szCs w:val="24"/>
        </w:rPr>
        <w:tab/>
        <w:t>г) виходу з ладу Обладнання внаслідок некоректної роботи встановленого на Обладнанні будь-якого програмного забезпечення;</w:t>
      </w:r>
    </w:p>
    <w:p w14:paraId="37166571" w14:textId="7EFDD09F" w:rsidR="00CA206B" w:rsidRDefault="00CA206B" w:rsidP="00F473D3">
      <w:pPr>
        <w:widowControl w:val="0"/>
        <w:numPr>
          <w:ilvl w:val="2"/>
          <w:numId w:val="1"/>
        </w:numPr>
        <w:tabs>
          <w:tab w:val="left" w:pos="993"/>
          <w:tab w:val="left" w:pos="1276"/>
        </w:tabs>
        <w:suppressAutoHyphens/>
        <w:spacing w:after="0" w:line="240" w:lineRule="auto"/>
        <w:ind w:left="0" w:firstLine="567"/>
        <w:jc w:val="both"/>
        <w:rPr>
          <w:rFonts w:ascii="Times New Roman" w:eastAsia="Calibri" w:hAnsi="Times New Roman" w:cs="Times New Roman"/>
          <w:kern w:val="1"/>
          <w:sz w:val="24"/>
          <w:szCs w:val="24"/>
          <w:lang w:eastAsia="ar-SA"/>
        </w:rPr>
      </w:pPr>
      <w:r w:rsidRPr="00CA206B">
        <w:rPr>
          <w:rFonts w:ascii="Times New Roman" w:eastAsia="Calibri" w:hAnsi="Times New Roman" w:cs="Times New Roman"/>
          <w:b/>
          <w:bCs/>
          <w:kern w:val="1"/>
          <w:sz w:val="24"/>
          <w:szCs w:val="24"/>
          <w:lang w:eastAsia="ar-SA"/>
        </w:rPr>
        <w:t>Торговельна мережа Магазину, Магазин</w:t>
      </w:r>
      <w:r w:rsidRPr="00CA206B">
        <w:rPr>
          <w:rFonts w:ascii="Times New Roman" w:eastAsia="Calibri" w:hAnsi="Times New Roman" w:cs="Times New Roman"/>
          <w:kern w:val="1"/>
          <w:sz w:val="24"/>
          <w:szCs w:val="24"/>
          <w:lang w:eastAsia="ar-SA"/>
        </w:rPr>
        <w:t xml:space="preserve"> – торгівельна мережа. Термін може використовуватись в однині та/або в множині.</w:t>
      </w:r>
    </w:p>
    <w:p w14:paraId="1D116C2C" w14:textId="0EBDA085" w:rsidR="000B0BE3" w:rsidRPr="000B0BE3" w:rsidRDefault="000B0BE3" w:rsidP="000B0BE3">
      <w:pPr>
        <w:widowControl w:val="0"/>
        <w:numPr>
          <w:ilvl w:val="2"/>
          <w:numId w:val="1"/>
        </w:numPr>
        <w:tabs>
          <w:tab w:val="left" w:pos="993"/>
          <w:tab w:val="left" w:pos="1276"/>
        </w:tabs>
        <w:suppressAutoHyphens/>
        <w:spacing w:after="0" w:line="240" w:lineRule="auto"/>
        <w:ind w:left="0" w:firstLine="567"/>
        <w:jc w:val="both"/>
        <w:rPr>
          <w:rFonts w:ascii="Times New Roman" w:hAnsi="Times New Roman" w:cs="Times New Roman"/>
          <w:sz w:val="24"/>
          <w:szCs w:val="24"/>
        </w:rPr>
      </w:pPr>
      <w:r w:rsidRPr="000B0BE3">
        <w:rPr>
          <w:rFonts w:ascii="Times New Roman" w:hAnsi="Times New Roman" w:cs="Times New Roman"/>
          <w:b/>
          <w:sz w:val="24"/>
          <w:szCs w:val="24"/>
        </w:rPr>
        <w:t>Ціна Обладнання Клієнта</w:t>
      </w:r>
      <w:r w:rsidRPr="000B0BE3">
        <w:rPr>
          <w:rFonts w:ascii="Times New Roman" w:hAnsi="Times New Roman" w:cs="Times New Roman"/>
          <w:sz w:val="24"/>
          <w:szCs w:val="24"/>
        </w:rPr>
        <w:t>: вартість Обладнання Клієнта у грошовому вираженні у національній валюті України, що визначається за чеком (чеками) на його придбання у момент придбання Обладнання Клієнтом у Торговельній мережі Магазину. Індексація ціни Обладнання Клієнта не здійснюється та не може бути здійснена за жодних умов, а ні на індекс інфляції, а ні на курс іноземних валют тощо.</w:t>
      </w:r>
    </w:p>
    <w:p w14:paraId="38C2D0C4" w14:textId="51879358" w:rsidR="006C6EA7" w:rsidRPr="00CA206B" w:rsidRDefault="006C6EA7" w:rsidP="00F473D3">
      <w:pPr>
        <w:widowControl w:val="0"/>
        <w:numPr>
          <w:ilvl w:val="2"/>
          <w:numId w:val="1"/>
        </w:numPr>
        <w:tabs>
          <w:tab w:val="clear" w:pos="0"/>
          <w:tab w:val="num" w:pos="851"/>
          <w:tab w:val="left" w:pos="993"/>
          <w:tab w:val="left" w:pos="1276"/>
        </w:tabs>
        <w:suppressAutoHyphens/>
        <w:spacing w:after="0" w:line="240" w:lineRule="auto"/>
        <w:ind w:left="0" w:firstLine="567"/>
        <w:jc w:val="both"/>
        <w:rPr>
          <w:rFonts w:ascii="Times New Roman" w:eastAsia="Calibri" w:hAnsi="Times New Roman" w:cs="Times New Roman"/>
          <w:kern w:val="1"/>
          <w:sz w:val="24"/>
          <w:szCs w:val="24"/>
          <w:lang w:eastAsia="ar-SA"/>
        </w:rPr>
      </w:pPr>
      <w:r w:rsidRPr="00CA206B">
        <w:rPr>
          <w:rFonts w:ascii="Times New Roman" w:eastAsia="Calibri" w:hAnsi="Times New Roman" w:cs="Times New Roman"/>
          <w:b/>
          <w:kern w:val="1"/>
          <w:sz w:val="24"/>
          <w:szCs w:val="24"/>
          <w:lang w:eastAsia="ar-SA"/>
        </w:rPr>
        <w:t>Ціна послуги «</w:t>
      </w:r>
      <w:r w:rsidR="00EC1B83">
        <w:rPr>
          <w:rFonts w:ascii="Times New Roman" w:eastAsia="Calibri" w:hAnsi="Times New Roman" w:cs="Times New Roman"/>
          <w:b/>
          <w:kern w:val="1"/>
          <w:sz w:val="24"/>
          <w:szCs w:val="24"/>
          <w:lang w:eastAsia="ar-SA"/>
        </w:rPr>
        <w:t>На всі випадки</w:t>
      </w:r>
      <w:r w:rsidRPr="00CA206B">
        <w:rPr>
          <w:rFonts w:ascii="Times New Roman" w:eastAsia="Calibri" w:hAnsi="Times New Roman" w:cs="Times New Roman"/>
          <w:b/>
          <w:kern w:val="1"/>
          <w:sz w:val="24"/>
          <w:szCs w:val="24"/>
          <w:lang w:eastAsia="ar-SA"/>
        </w:rPr>
        <w:t>»</w:t>
      </w:r>
      <w:r w:rsidRPr="00CA206B">
        <w:rPr>
          <w:rFonts w:ascii="Times New Roman" w:eastAsia="Calibri" w:hAnsi="Times New Roman" w:cs="Times New Roman"/>
          <w:kern w:val="1"/>
          <w:sz w:val="24"/>
          <w:szCs w:val="24"/>
          <w:lang w:eastAsia="ar-SA"/>
        </w:rPr>
        <w:t>: вартість послуги у грошовому вираженні у національній валюті України, що визначається за чеком (чеками) на її придбання у момент придбання Обладнання Клієнтом у Торговельній мережі Магазину. Індексація ціни послуги «</w:t>
      </w:r>
      <w:r w:rsidR="000B0BE3">
        <w:rPr>
          <w:rFonts w:ascii="Times New Roman" w:eastAsia="Calibri" w:hAnsi="Times New Roman" w:cs="Times New Roman"/>
          <w:kern w:val="1"/>
          <w:sz w:val="24"/>
          <w:szCs w:val="24"/>
          <w:lang w:val="ru-RU" w:eastAsia="ar-SA"/>
        </w:rPr>
        <w:t>На</w:t>
      </w:r>
      <w:r w:rsidR="000B0BE3">
        <w:rPr>
          <w:rFonts w:ascii="Times New Roman" w:eastAsia="Calibri" w:hAnsi="Times New Roman" w:cs="Times New Roman"/>
          <w:kern w:val="1"/>
          <w:sz w:val="24"/>
          <w:szCs w:val="24"/>
          <w:lang w:eastAsia="ar-SA"/>
        </w:rPr>
        <w:t xml:space="preserve"> всі випадки</w:t>
      </w:r>
      <w:r w:rsidRPr="00CA206B">
        <w:rPr>
          <w:rFonts w:ascii="Times New Roman" w:eastAsia="Calibri" w:hAnsi="Times New Roman" w:cs="Times New Roman"/>
          <w:kern w:val="1"/>
          <w:sz w:val="24"/>
          <w:szCs w:val="24"/>
          <w:lang w:eastAsia="ar-SA"/>
        </w:rPr>
        <w:t>» не здійснюється та не може бути здійснена за жодних умов, а ні на індекс інфляції, а ні на курс іноземних валют тощо.</w:t>
      </w:r>
    </w:p>
    <w:p w14:paraId="0538AD1B" w14:textId="524E271B" w:rsidR="00CA206B" w:rsidRPr="00C318AE" w:rsidRDefault="00CA206B" w:rsidP="00F473D3">
      <w:pPr>
        <w:widowControl w:val="0"/>
        <w:numPr>
          <w:ilvl w:val="2"/>
          <w:numId w:val="1"/>
        </w:numPr>
        <w:tabs>
          <w:tab w:val="left" w:pos="993"/>
          <w:tab w:val="left" w:pos="1276"/>
        </w:tabs>
        <w:suppressAutoHyphens/>
        <w:spacing w:after="0" w:line="240" w:lineRule="auto"/>
        <w:ind w:left="0" w:firstLine="567"/>
        <w:jc w:val="both"/>
        <w:rPr>
          <w:rFonts w:ascii="Times New Roman" w:eastAsia="Calibri" w:hAnsi="Times New Roman" w:cs="Times New Roman"/>
          <w:kern w:val="1"/>
          <w:sz w:val="24"/>
          <w:szCs w:val="24"/>
          <w:lang w:eastAsia="ar-SA"/>
        </w:rPr>
      </w:pPr>
      <w:r w:rsidRPr="00CA206B">
        <w:rPr>
          <w:rFonts w:ascii="Times New Roman" w:eastAsia="Times New Roman" w:hAnsi="Times New Roman" w:cs="Times New Roman"/>
          <w:b/>
          <w:sz w:val="24"/>
          <w:szCs w:val="24"/>
          <w:lang w:eastAsia="ar-SA"/>
        </w:rPr>
        <w:t xml:space="preserve">Ремонт Обладнання </w:t>
      </w:r>
      <w:r w:rsidRPr="00CA206B">
        <w:rPr>
          <w:rFonts w:ascii="Times New Roman" w:eastAsia="Times New Roman" w:hAnsi="Times New Roman" w:cs="Times New Roman"/>
          <w:sz w:val="24"/>
          <w:szCs w:val="24"/>
          <w:lang w:eastAsia="ar-SA"/>
        </w:rPr>
        <w:t>– безкоштовне для Клієнта відновлення працездатності Обладнання, що вийшло з ладу через наявність в такому Обладнанні дефектів, виявлених в процесі його експлуатації відповідно до правил експлуатації, встановлених виробником, якщо силами Сервіс-провайдера в установлені Договором строки можливо відновити працездатність такого Обладнання. Порядок, умови та строки проведення ремонту Обладнання встановлені даним Договором. Ремонт Обладнання не розповсюджується на витратні матеріали та на аксесуари, включаючи: акумуляторні батареї, USB-кабелі та зарядні пристрої.</w:t>
      </w:r>
    </w:p>
    <w:p w14:paraId="12C6F5F6" w14:textId="155A1026" w:rsidR="007F2ECF" w:rsidRPr="007F2ECF" w:rsidRDefault="00C318AE" w:rsidP="00F473D3">
      <w:pPr>
        <w:widowControl w:val="0"/>
        <w:numPr>
          <w:ilvl w:val="2"/>
          <w:numId w:val="1"/>
        </w:numPr>
        <w:tabs>
          <w:tab w:val="left" w:pos="993"/>
          <w:tab w:val="left" w:pos="1276"/>
        </w:tabs>
        <w:suppressAutoHyphens/>
        <w:spacing w:after="0" w:line="240" w:lineRule="auto"/>
        <w:ind w:left="0" w:firstLine="567"/>
        <w:jc w:val="both"/>
        <w:rPr>
          <w:rFonts w:ascii="Times New Roman" w:eastAsia="Calibri" w:hAnsi="Times New Roman" w:cs="Times New Roman"/>
          <w:kern w:val="1"/>
          <w:sz w:val="24"/>
          <w:szCs w:val="24"/>
          <w:lang w:eastAsia="ar-SA"/>
        </w:rPr>
      </w:pPr>
      <w:r>
        <w:rPr>
          <w:rFonts w:ascii="Times New Roman" w:eastAsia="Times New Roman" w:hAnsi="Times New Roman" w:cs="Times New Roman"/>
          <w:b/>
          <w:sz w:val="24"/>
          <w:szCs w:val="24"/>
          <w:lang w:eastAsia="ar-SA"/>
        </w:rPr>
        <w:lastRenderedPageBreak/>
        <w:t>Картка</w:t>
      </w:r>
      <w:r w:rsidR="004576F8">
        <w:rPr>
          <w:rFonts w:ascii="Times New Roman" w:eastAsia="Times New Roman" w:hAnsi="Times New Roman" w:cs="Times New Roman"/>
          <w:b/>
          <w:sz w:val="24"/>
          <w:szCs w:val="24"/>
          <w:lang w:eastAsia="ar-SA"/>
        </w:rPr>
        <w:t xml:space="preserve"> доступу до послуги</w:t>
      </w:r>
      <w:r>
        <w:rPr>
          <w:rFonts w:ascii="Times New Roman" w:eastAsia="Times New Roman" w:hAnsi="Times New Roman" w:cs="Times New Roman"/>
          <w:b/>
          <w:sz w:val="24"/>
          <w:szCs w:val="24"/>
          <w:lang w:eastAsia="ar-SA"/>
        </w:rPr>
        <w:t xml:space="preserve"> «</w:t>
      </w:r>
      <w:r w:rsidR="00896C23">
        <w:rPr>
          <w:rFonts w:ascii="Times New Roman" w:eastAsia="Times New Roman" w:hAnsi="Times New Roman" w:cs="Times New Roman"/>
          <w:b/>
          <w:sz w:val="24"/>
          <w:szCs w:val="24"/>
          <w:lang w:eastAsia="ar-SA"/>
        </w:rPr>
        <w:t>На всі випадки</w:t>
      </w:r>
      <w:r>
        <w:rPr>
          <w:rFonts w:ascii="Times New Roman" w:eastAsia="Times New Roman" w:hAnsi="Times New Roman" w:cs="Times New Roman"/>
          <w:b/>
          <w:sz w:val="24"/>
          <w:szCs w:val="24"/>
          <w:lang w:eastAsia="ar-SA"/>
        </w:rPr>
        <w:t xml:space="preserve">» </w:t>
      </w:r>
      <w:r w:rsidRPr="00C318AE">
        <w:rPr>
          <w:rFonts w:ascii="Times New Roman" w:eastAsia="Calibri" w:hAnsi="Times New Roman" w:cs="Times New Roman"/>
          <w:kern w:val="1"/>
          <w:sz w:val="24"/>
          <w:szCs w:val="24"/>
          <w:lang w:eastAsia="ar-SA"/>
        </w:rPr>
        <w:t>-</w:t>
      </w:r>
      <w:r>
        <w:rPr>
          <w:rFonts w:ascii="Times New Roman" w:eastAsia="Calibri" w:hAnsi="Times New Roman" w:cs="Times New Roman"/>
          <w:kern w:val="1"/>
          <w:sz w:val="24"/>
          <w:szCs w:val="24"/>
          <w:lang w:eastAsia="ar-SA"/>
        </w:rPr>
        <w:t xml:space="preserve"> </w:t>
      </w:r>
      <w:r w:rsidRPr="00C318AE">
        <w:rPr>
          <w:rFonts w:ascii="Times New Roman" w:hAnsi="Times New Roman" w:cs="Times New Roman"/>
          <w:sz w:val="24"/>
          <w:szCs w:val="24"/>
        </w:rPr>
        <w:t>унікальний код, що надається Клієнту</w:t>
      </w:r>
      <w:r>
        <w:rPr>
          <w:rFonts w:ascii="Times New Roman" w:hAnsi="Times New Roman" w:cs="Times New Roman"/>
          <w:sz w:val="24"/>
          <w:szCs w:val="24"/>
        </w:rPr>
        <w:t xml:space="preserve"> в складі чеку на придбання Обладнання</w:t>
      </w:r>
      <w:r w:rsidRPr="00C318AE">
        <w:rPr>
          <w:rFonts w:ascii="Times New Roman" w:hAnsi="Times New Roman" w:cs="Times New Roman"/>
          <w:sz w:val="24"/>
          <w:szCs w:val="24"/>
        </w:rPr>
        <w:t xml:space="preserve"> у вигляді комбінації цифр та/або літер</w:t>
      </w:r>
      <w:r>
        <w:rPr>
          <w:rFonts w:ascii="Times New Roman" w:hAnsi="Times New Roman" w:cs="Times New Roman"/>
          <w:sz w:val="24"/>
          <w:szCs w:val="24"/>
        </w:rPr>
        <w:t xml:space="preserve"> і</w:t>
      </w:r>
      <w:r w:rsidRPr="00C318AE">
        <w:rPr>
          <w:rFonts w:ascii="Times New Roman" w:hAnsi="Times New Roman" w:cs="Times New Roman"/>
          <w:sz w:val="24"/>
          <w:szCs w:val="24"/>
        </w:rPr>
        <w:t xml:space="preserve"> підтверджує право Клієнта на отримання </w:t>
      </w:r>
      <w:r w:rsidR="00896C23">
        <w:rPr>
          <w:rFonts w:ascii="Times New Roman" w:hAnsi="Times New Roman" w:cs="Times New Roman"/>
          <w:sz w:val="24"/>
          <w:szCs w:val="24"/>
        </w:rPr>
        <w:t>п</w:t>
      </w:r>
      <w:r w:rsidRPr="00C318AE">
        <w:rPr>
          <w:rFonts w:ascii="Times New Roman" w:hAnsi="Times New Roman" w:cs="Times New Roman"/>
          <w:sz w:val="24"/>
          <w:szCs w:val="24"/>
        </w:rPr>
        <w:t>ослуг</w:t>
      </w:r>
      <w:r w:rsidR="00896C23">
        <w:rPr>
          <w:rFonts w:ascii="Times New Roman" w:hAnsi="Times New Roman" w:cs="Times New Roman"/>
          <w:sz w:val="24"/>
          <w:szCs w:val="24"/>
        </w:rPr>
        <w:t>и</w:t>
      </w:r>
      <w:r w:rsidRPr="00C318AE">
        <w:rPr>
          <w:rFonts w:ascii="Times New Roman" w:hAnsi="Times New Roman" w:cs="Times New Roman"/>
          <w:sz w:val="24"/>
          <w:szCs w:val="24"/>
        </w:rPr>
        <w:t xml:space="preserve"> «</w:t>
      </w:r>
      <w:r w:rsidR="00896C23">
        <w:rPr>
          <w:rFonts w:ascii="Times New Roman" w:hAnsi="Times New Roman" w:cs="Times New Roman"/>
          <w:sz w:val="24"/>
          <w:szCs w:val="24"/>
        </w:rPr>
        <w:t>На всі випадки</w:t>
      </w:r>
      <w:r w:rsidRPr="00C318AE">
        <w:rPr>
          <w:rFonts w:ascii="Times New Roman" w:hAnsi="Times New Roman" w:cs="Times New Roman"/>
          <w:sz w:val="24"/>
          <w:szCs w:val="24"/>
        </w:rPr>
        <w:t>» згідно</w:t>
      </w:r>
      <w:r w:rsidR="007D783D">
        <w:rPr>
          <w:rFonts w:ascii="Times New Roman" w:hAnsi="Times New Roman" w:cs="Times New Roman"/>
          <w:sz w:val="24"/>
          <w:szCs w:val="24"/>
        </w:rPr>
        <w:t xml:space="preserve"> умов</w:t>
      </w:r>
      <w:r w:rsidRPr="00C318AE">
        <w:rPr>
          <w:rFonts w:ascii="Times New Roman" w:hAnsi="Times New Roman" w:cs="Times New Roman"/>
          <w:sz w:val="24"/>
          <w:szCs w:val="24"/>
        </w:rPr>
        <w:t xml:space="preserve"> даного Договору (надалі – картка «</w:t>
      </w:r>
      <w:r w:rsidR="00896C23">
        <w:rPr>
          <w:rFonts w:ascii="Times New Roman" w:hAnsi="Times New Roman" w:cs="Times New Roman"/>
          <w:sz w:val="24"/>
          <w:szCs w:val="24"/>
        </w:rPr>
        <w:t>На всі випадки</w:t>
      </w:r>
      <w:r w:rsidRPr="00C318AE">
        <w:rPr>
          <w:rFonts w:ascii="Times New Roman" w:hAnsi="Times New Roman" w:cs="Times New Roman"/>
          <w:sz w:val="24"/>
          <w:szCs w:val="24"/>
        </w:rPr>
        <w:t>»).</w:t>
      </w:r>
    </w:p>
    <w:p w14:paraId="75D68BCF" w14:textId="77777777" w:rsidR="007F2ECF" w:rsidRPr="001E2A8C" w:rsidRDefault="007F2ECF" w:rsidP="007F2ECF">
      <w:pPr>
        <w:pStyle w:val="a6"/>
        <w:widowControl w:val="0"/>
        <w:numPr>
          <w:ilvl w:val="2"/>
          <w:numId w:val="1"/>
        </w:numPr>
        <w:tabs>
          <w:tab w:val="left" w:pos="993"/>
          <w:tab w:val="left" w:pos="1276"/>
        </w:tabs>
        <w:spacing w:after="0" w:line="240" w:lineRule="auto"/>
        <w:ind w:left="0" w:firstLine="567"/>
        <w:contextualSpacing w:val="0"/>
        <w:jc w:val="both"/>
        <w:rPr>
          <w:rFonts w:ascii="Times New Roman" w:hAnsi="Times New Roman"/>
          <w:sz w:val="24"/>
          <w:szCs w:val="24"/>
        </w:rPr>
      </w:pPr>
      <w:r w:rsidRPr="001E2A8C">
        <w:rPr>
          <w:rFonts w:ascii="Times New Roman" w:hAnsi="Times New Roman"/>
          <w:b/>
          <w:sz w:val="24"/>
          <w:szCs w:val="24"/>
        </w:rPr>
        <w:t xml:space="preserve">Заміна Обладнання: </w:t>
      </w:r>
      <w:r w:rsidRPr="001E2A8C">
        <w:rPr>
          <w:rFonts w:ascii="Times New Roman" w:hAnsi="Times New Roman"/>
          <w:sz w:val="24"/>
          <w:szCs w:val="24"/>
        </w:rPr>
        <w:t>заміна Обладнання, яке вийшло з ладу</w:t>
      </w:r>
      <w:r>
        <w:rPr>
          <w:rFonts w:ascii="Times New Roman" w:hAnsi="Times New Roman"/>
          <w:sz w:val="24"/>
          <w:szCs w:val="24"/>
        </w:rPr>
        <w:t>,</w:t>
      </w:r>
      <w:r w:rsidRPr="001E2A8C">
        <w:rPr>
          <w:rFonts w:ascii="Times New Roman" w:hAnsi="Times New Roman"/>
          <w:sz w:val="24"/>
          <w:szCs w:val="24"/>
        </w:rPr>
        <w:t xml:space="preserve"> на Сертифікат про право на обмін відповідного номіналу. Заміна обладнання не розповсюджується на витратні матеріали та на аксесуари, включаючи: акумуляторні батареї, USB-кабелі та зарядні пристрої</w:t>
      </w:r>
      <w:r w:rsidRPr="001E2A8C">
        <w:rPr>
          <w:rFonts w:ascii="Times New Roman" w:hAnsi="Times New Roman"/>
          <w:b/>
          <w:sz w:val="24"/>
          <w:szCs w:val="24"/>
        </w:rPr>
        <w:t xml:space="preserve">. </w:t>
      </w:r>
    </w:p>
    <w:p w14:paraId="1B3F0F00" w14:textId="1A2A6A8A" w:rsidR="00C318AE" w:rsidRPr="007F2ECF" w:rsidRDefault="007F2ECF" w:rsidP="007F2ECF">
      <w:pPr>
        <w:pStyle w:val="a6"/>
        <w:widowControl w:val="0"/>
        <w:numPr>
          <w:ilvl w:val="2"/>
          <w:numId w:val="1"/>
        </w:numPr>
        <w:tabs>
          <w:tab w:val="left" w:pos="993"/>
          <w:tab w:val="left" w:pos="1276"/>
        </w:tabs>
        <w:spacing w:after="0" w:line="240" w:lineRule="auto"/>
        <w:ind w:left="0" w:firstLine="567"/>
        <w:contextualSpacing w:val="0"/>
        <w:jc w:val="both"/>
        <w:rPr>
          <w:rFonts w:ascii="Times New Roman" w:hAnsi="Times New Roman"/>
          <w:sz w:val="24"/>
          <w:szCs w:val="24"/>
        </w:rPr>
      </w:pPr>
      <w:r w:rsidRPr="001E2A8C">
        <w:rPr>
          <w:rFonts w:ascii="Times New Roman" w:hAnsi="Times New Roman"/>
          <w:b/>
          <w:sz w:val="24"/>
          <w:szCs w:val="24"/>
        </w:rPr>
        <w:t>Сертифікат про право на обмін, Сертифікат</w:t>
      </w:r>
      <w:r w:rsidRPr="001E2A8C">
        <w:rPr>
          <w:rFonts w:ascii="Times New Roman" w:hAnsi="Times New Roman"/>
          <w:sz w:val="24"/>
          <w:szCs w:val="24"/>
        </w:rPr>
        <w:t xml:space="preserve"> –  унікальний код, що надається Клієнту у вигляді комбінації цифр та/або літер та надає Клієнту право на обмін Обладнання Клієнта, що було передане Сервіс-провайдеру  для ремонту, на нове Обладнання у Торговельній мережі Магазину згідно номіналу</w:t>
      </w:r>
      <w:r>
        <w:rPr>
          <w:rFonts w:ascii="Times New Roman" w:hAnsi="Times New Roman"/>
          <w:sz w:val="24"/>
          <w:szCs w:val="24"/>
        </w:rPr>
        <w:t>,</w:t>
      </w:r>
      <w:r w:rsidRPr="001E2A8C">
        <w:rPr>
          <w:rFonts w:ascii="Times New Roman" w:hAnsi="Times New Roman"/>
          <w:sz w:val="24"/>
          <w:szCs w:val="24"/>
        </w:rPr>
        <w:t xml:space="preserve"> зазначеного Сертифікату.</w:t>
      </w:r>
      <w:r>
        <w:rPr>
          <w:rFonts w:ascii="Times New Roman" w:hAnsi="Times New Roman"/>
          <w:sz w:val="24"/>
          <w:szCs w:val="24"/>
        </w:rPr>
        <w:t xml:space="preserve"> </w:t>
      </w:r>
      <w:r w:rsidRPr="001E2A8C">
        <w:rPr>
          <w:rFonts w:ascii="Times New Roman" w:hAnsi="Times New Roman"/>
          <w:sz w:val="24"/>
          <w:szCs w:val="24"/>
        </w:rPr>
        <w:t>Сертифікат про право на обмін створюється та існує в електронному вигляді та передається Клієнту у порядку та на умовах даного Договору. Обмін Сертифікату про право на обмін на готівкові або безготівкові кошти неможливий.</w:t>
      </w:r>
      <w:r w:rsidR="00C318AE" w:rsidRPr="007F2ECF">
        <w:rPr>
          <w:sz w:val="24"/>
          <w:szCs w:val="24"/>
        </w:rPr>
        <w:t xml:space="preserve"> </w:t>
      </w:r>
    </w:p>
    <w:p w14:paraId="6D805006" w14:textId="58D3D85C" w:rsidR="007F2ECF" w:rsidRPr="008E2611" w:rsidRDefault="007F2ECF" w:rsidP="008E2611">
      <w:pPr>
        <w:pStyle w:val="a6"/>
        <w:widowControl w:val="0"/>
        <w:numPr>
          <w:ilvl w:val="1"/>
          <w:numId w:val="1"/>
        </w:numPr>
        <w:tabs>
          <w:tab w:val="left" w:pos="993"/>
          <w:tab w:val="left" w:pos="1276"/>
        </w:tabs>
        <w:spacing w:after="0" w:line="240" w:lineRule="auto"/>
        <w:ind w:left="0" w:firstLine="567"/>
        <w:contextualSpacing w:val="0"/>
        <w:jc w:val="both"/>
        <w:rPr>
          <w:rFonts w:ascii="Times New Roman" w:hAnsi="Times New Roman"/>
          <w:sz w:val="24"/>
          <w:szCs w:val="24"/>
        </w:rPr>
      </w:pPr>
      <w:r w:rsidRPr="001F259D">
        <w:rPr>
          <w:rFonts w:ascii="Times New Roman" w:hAnsi="Times New Roman"/>
          <w:sz w:val="24"/>
          <w:szCs w:val="24"/>
        </w:rPr>
        <w:t xml:space="preserve">За даним Договором </w:t>
      </w:r>
      <w:r w:rsidRPr="001F259D">
        <w:rPr>
          <w:rFonts w:ascii="Times New Roman" w:hAnsi="Times New Roman"/>
          <w:bCs/>
          <w:sz w:val="24"/>
          <w:szCs w:val="24"/>
        </w:rPr>
        <w:t>Сервіс-провайдер</w:t>
      </w:r>
      <w:r w:rsidRPr="001F259D">
        <w:rPr>
          <w:rFonts w:ascii="Times New Roman" w:hAnsi="Times New Roman"/>
          <w:sz w:val="24"/>
          <w:szCs w:val="24"/>
        </w:rPr>
        <w:t xml:space="preserve"> зобов’язується забезпечити Клієнту надання </w:t>
      </w:r>
      <w:r>
        <w:rPr>
          <w:rFonts w:ascii="Times New Roman" w:hAnsi="Times New Roman"/>
          <w:sz w:val="24"/>
          <w:szCs w:val="24"/>
        </w:rPr>
        <w:t>п</w:t>
      </w:r>
      <w:r w:rsidRPr="001F259D">
        <w:rPr>
          <w:rFonts w:ascii="Times New Roman" w:hAnsi="Times New Roman"/>
          <w:sz w:val="24"/>
          <w:szCs w:val="24"/>
        </w:rPr>
        <w:t>ослуг</w:t>
      </w:r>
      <w:r>
        <w:rPr>
          <w:rFonts w:ascii="Times New Roman" w:hAnsi="Times New Roman"/>
          <w:sz w:val="24"/>
          <w:szCs w:val="24"/>
        </w:rPr>
        <w:t>и</w:t>
      </w:r>
      <w:r w:rsidRPr="001F259D">
        <w:rPr>
          <w:rFonts w:ascii="Times New Roman" w:hAnsi="Times New Roman"/>
          <w:sz w:val="24"/>
          <w:szCs w:val="24"/>
        </w:rPr>
        <w:t xml:space="preserve"> «</w:t>
      </w:r>
      <w:r>
        <w:rPr>
          <w:rFonts w:ascii="Times New Roman" w:hAnsi="Times New Roman"/>
          <w:sz w:val="24"/>
          <w:szCs w:val="24"/>
        </w:rPr>
        <w:t>На всі випадки</w:t>
      </w:r>
      <w:r w:rsidRPr="001F259D">
        <w:rPr>
          <w:rFonts w:ascii="Times New Roman" w:hAnsi="Times New Roman"/>
          <w:sz w:val="24"/>
          <w:szCs w:val="24"/>
        </w:rPr>
        <w:t>» в межах строку ї</w:t>
      </w:r>
      <w:r>
        <w:rPr>
          <w:rFonts w:ascii="Times New Roman" w:hAnsi="Times New Roman"/>
          <w:sz w:val="24"/>
          <w:szCs w:val="24"/>
        </w:rPr>
        <w:t>ї</w:t>
      </w:r>
      <w:r w:rsidRPr="001F259D">
        <w:rPr>
          <w:rFonts w:ascii="Times New Roman" w:hAnsi="Times New Roman"/>
          <w:sz w:val="24"/>
          <w:szCs w:val="24"/>
        </w:rPr>
        <w:t xml:space="preserve"> дії (</w:t>
      </w:r>
      <w:r>
        <w:rPr>
          <w:rFonts w:ascii="Times New Roman" w:hAnsi="Times New Roman"/>
          <w:sz w:val="24"/>
          <w:szCs w:val="24"/>
        </w:rPr>
        <w:t xml:space="preserve">6 або 12 </w:t>
      </w:r>
      <w:r w:rsidRPr="001F259D">
        <w:rPr>
          <w:rFonts w:ascii="Times New Roman" w:hAnsi="Times New Roman"/>
          <w:sz w:val="24"/>
          <w:szCs w:val="24"/>
        </w:rPr>
        <w:t>місяців від дати придбання Послуги) шляхом проведення відповідного ремонту</w:t>
      </w:r>
      <w:r>
        <w:rPr>
          <w:rFonts w:ascii="Times New Roman" w:hAnsi="Times New Roman"/>
          <w:sz w:val="24"/>
          <w:szCs w:val="24"/>
        </w:rPr>
        <w:t xml:space="preserve"> Обладнання (в разі виходу останнього із ладу внаслідок випадку, що не є гарантійним і зазначений в п. </w:t>
      </w:r>
      <w:r w:rsidR="008E2611">
        <w:rPr>
          <w:rFonts w:ascii="Times New Roman" w:hAnsi="Times New Roman"/>
          <w:sz w:val="24"/>
          <w:szCs w:val="24"/>
        </w:rPr>
        <w:t>1.1.4</w:t>
      </w:r>
      <w:r>
        <w:rPr>
          <w:rFonts w:ascii="Times New Roman" w:hAnsi="Times New Roman"/>
          <w:sz w:val="24"/>
          <w:szCs w:val="24"/>
        </w:rPr>
        <w:t>)</w:t>
      </w:r>
      <w:r w:rsidR="008E2611">
        <w:rPr>
          <w:rFonts w:ascii="Times New Roman" w:hAnsi="Times New Roman"/>
          <w:sz w:val="24"/>
          <w:szCs w:val="24"/>
        </w:rPr>
        <w:t>,</w:t>
      </w:r>
      <w:r>
        <w:rPr>
          <w:rFonts w:ascii="Times New Roman" w:hAnsi="Times New Roman"/>
          <w:sz w:val="24"/>
          <w:szCs w:val="24"/>
        </w:rPr>
        <w:t xml:space="preserve"> або</w:t>
      </w:r>
      <w:r w:rsidR="008E2611">
        <w:rPr>
          <w:rFonts w:ascii="Times New Roman" w:hAnsi="Times New Roman"/>
          <w:sz w:val="24"/>
          <w:szCs w:val="24"/>
        </w:rPr>
        <w:t xml:space="preserve"> компенсації 100% (ста відсотків) вартості Обладнання (в разі виходу із ладу Обладнання внаслідок випадку, що підпадає під гарантійний)</w:t>
      </w:r>
      <w:r w:rsidRPr="001F259D">
        <w:rPr>
          <w:rFonts w:ascii="Times New Roman" w:hAnsi="Times New Roman"/>
          <w:sz w:val="24"/>
          <w:szCs w:val="24"/>
        </w:rPr>
        <w:t xml:space="preserve">. </w:t>
      </w:r>
      <w:r>
        <w:rPr>
          <w:rFonts w:ascii="Times New Roman" w:hAnsi="Times New Roman"/>
          <w:sz w:val="24"/>
          <w:szCs w:val="24"/>
        </w:rPr>
        <w:t>П</w:t>
      </w:r>
      <w:r w:rsidRPr="001F259D">
        <w:rPr>
          <w:rFonts w:ascii="Times New Roman" w:hAnsi="Times New Roman"/>
          <w:sz w:val="24"/>
          <w:szCs w:val="24"/>
        </w:rPr>
        <w:t>ротягом строку дії Договору</w:t>
      </w:r>
      <w:r>
        <w:rPr>
          <w:rFonts w:ascii="Times New Roman" w:hAnsi="Times New Roman"/>
          <w:sz w:val="24"/>
          <w:szCs w:val="24"/>
        </w:rPr>
        <w:t xml:space="preserve">, в разі виходу Обладнання із ладу внаслідок негарантійного випадку, </w:t>
      </w:r>
      <w:r w:rsidRPr="001F259D">
        <w:rPr>
          <w:rFonts w:ascii="Times New Roman" w:hAnsi="Times New Roman"/>
          <w:sz w:val="24"/>
          <w:szCs w:val="24"/>
        </w:rPr>
        <w:t>Сервіс-провайдер</w:t>
      </w:r>
      <w:r w:rsidR="004576F8">
        <w:rPr>
          <w:rFonts w:ascii="Times New Roman" w:hAnsi="Times New Roman"/>
          <w:sz w:val="24"/>
          <w:szCs w:val="24"/>
        </w:rPr>
        <w:t xml:space="preserve"> одноразово </w:t>
      </w:r>
      <w:r>
        <w:rPr>
          <w:rFonts w:ascii="Times New Roman" w:hAnsi="Times New Roman"/>
          <w:sz w:val="24"/>
          <w:szCs w:val="24"/>
        </w:rPr>
        <w:t>надає послугу з</w:t>
      </w:r>
      <w:r w:rsidR="004576F8">
        <w:rPr>
          <w:rFonts w:ascii="Times New Roman" w:hAnsi="Times New Roman"/>
          <w:sz w:val="24"/>
          <w:szCs w:val="24"/>
        </w:rPr>
        <w:t xml:space="preserve"> безкоштовного</w:t>
      </w:r>
      <w:r>
        <w:rPr>
          <w:rFonts w:ascii="Times New Roman" w:hAnsi="Times New Roman"/>
          <w:sz w:val="24"/>
          <w:szCs w:val="24"/>
        </w:rPr>
        <w:t xml:space="preserve"> ремонту Обладнання</w:t>
      </w:r>
      <w:r w:rsidRPr="001F259D">
        <w:rPr>
          <w:rFonts w:ascii="Times New Roman" w:hAnsi="Times New Roman"/>
          <w:sz w:val="24"/>
          <w:szCs w:val="24"/>
        </w:rPr>
        <w:t>.</w:t>
      </w:r>
    </w:p>
    <w:p w14:paraId="5A2E94A2" w14:textId="5FC040BC" w:rsidR="00CA206B" w:rsidRPr="00CA206B" w:rsidRDefault="00CA206B" w:rsidP="00F473D3">
      <w:pPr>
        <w:widowControl w:val="0"/>
        <w:numPr>
          <w:ilvl w:val="1"/>
          <w:numId w:val="1"/>
        </w:numPr>
        <w:tabs>
          <w:tab w:val="left" w:pos="567"/>
          <w:tab w:val="left" w:pos="993"/>
          <w:tab w:val="left" w:pos="1276"/>
        </w:tabs>
        <w:suppressAutoHyphens/>
        <w:spacing w:after="0" w:line="240" w:lineRule="auto"/>
        <w:ind w:left="0" w:firstLine="567"/>
        <w:jc w:val="both"/>
        <w:rPr>
          <w:rFonts w:ascii="Times New Roman" w:eastAsia="Calibri" w:hAnsi="Times New Roman" w:cs="Times New Roman"/>
          <w:kern w:val="1"/>
          <w:sz w:val="24"/>
          <w:szCs w:val="24"/>
          <w:lang w:eastAsia="ar-SA"/>
        </w:rPr>
      </w:pPr>
      <w:r w:rsidRPr="00CA206B">
        <w:rPr>
          <w:rFonts w:ascii="Times New Roman" w:eastAsia="Calibri" w:hAnsi="Times New Roman" w:cs="Times New Roman"/>
          <w:kern w:val="1"/>
          <w:sz w:val="24"/>
          <w:szCs w:val="24"/>
          <w:lang w:eastAsia="ar-SA"/>
        </w:rPr>
        <w:t xml:space="preserve">Послуги надаються </w:t>
      </w:r>
      <w:r w:rsidRPr="00CA206B">
        <w:rPr>
          <w:rFonts w:ascii="Times New Roman" w:eastAsia="Calibri" w:hAnsi="Times New Roman" w:cs="Times New Roman"/>
          <w:bCs/>
          <w:kern w:val="1"/>
          <w:sz w:val="24"/>
          <w:szCs w:val="24"/>
          <w:lang w:eastAsia="ar-SA"/>
        </w:rPr>
        <w:t>Сервіс-провайдером</w:t>
      </w:r>
      <w:r w:rsidRPr="00CA206B">
        <w:rPr>
          <w:rFonts w:ascii="Times New Roman" w:eastAsia="Calibri" w:hAnsi="Times New Roman" w:cs="Times New Roman"/>
          <w:kern w:val="1"/>
          <w:sz w:val="24"/>
          <w:szCs w:val="24"/>
          <w:lang w:eastAsia="ar-SA"/>
        </w:rPr>
        <w:t xml:space="preserve"> лише після відповідного звернення Клієнта до </w:t>
      </w:r>
      <w:r w:rsidRPr="00CA206B">
        <w:rPr>
          <w:rFonts w:ascii="Times New Roman" w:eastAsia="Calibri" w:hAnsi="Times New Roman" w:cs="Times New Roman"/>
          <w:bCs/>
          <w:kern w:val="1"/>
          <w:sz w:val="24"/>
          <w:szCs w:val="24"/>
          <w:lang w:eastAsia="ar-SA"/>
        </w:rPr>
        <w:t>Сервіс-провайдеру</w:t>
      </w:r>
      <w:r w:rsidRPr="00CA206B">
        <w:rPr>
          <w:rFonts w:ascii="Times New Roman" w:eastAsia="Calibri" w:hAnsi="Times New Roman" w:cs="Times New Roman"/>
          <w:kern w:val="1"/>
          <w:sz w:val="24"/>
          <w:szCs w:val="24"/>
          <w:lang w:eastAsia="ar-SA"/>
        </w:rPr>
        <w:t xml:space="preserve"> із заявою на ремонт Обладнання та отримання від Клієнта Обладнання, що передається на ремонт у порядку та на умовах, встановлених даним Договором. Зразок Заяви на ремонт Обладнання міститься у Додатку №2 до даного Договору. Заява може бути написана власноруч, але повинна містити дані, аналогічні встановленому зразку.</w:t>
      </w:r>
      <w:r w:rsidRPr="00CA206B">
        <w:rPr>
          <w:rFonts w:ascii="Times New Roman" w:eastAsia="Calibri" w:hAnsi="Times New Roman" w:cs="Times New Roman"/>
          <w:kern w:val="1"/>
          <w:sz w:val="24"/>
          <w:szCs w:val="24"/>
          <w:lang w:eastAsia="ar-SA"/>
        </w:rPr>
        <w:tab/>
      </w:r>
      <w:r w:rsidRPr="00CA206B">
        <w:rPr>
          <w:rFonts w:ascii="Times New Roman" w:eastAsia="Calibri" w:hAnsi="Times New Roman" w:cs="Times New Roman"/>
          <w:kern w:val="1"/>
          <w:sz w:val="24"/>
          <w:szCs w:val="24"/>
          <w:lang w:eastAsia="ar-SA"/>
        </w:rPr>
        <w:tab/>
      </w:r>
      <w:r w:rsidRPr="00CA206B">
        <w:rPr>
          <w:rFonts w:ascii="Times New Roman" w:eastAsia="Calibri" w:hAnsi="Times New Roman" w:cs="Times New Roman"/>
          <w:kern w:val="1"/>
          <w:sz w:val="24"/>
          <w:szCs w:val="24"/>
          <w:lang w:eastAsia="ar-SA"/>
        </w:rPr>
        <w:tab/>
      </w:r>
    </w:p>
    <w:p w14:paraId="4808EA63" w14:textId="77777777" w:rsidR="00CA206B" w:rsidRPr="00CA206B" w:rsidRDefault="00CA206B" w:rsidP="00F473D3">
      <w:pPr>
        <w:widowControl w:val="0"/>
        <w:tabs>
          <w:tab w:val="left" w:pos="567"/>
          <w:tab w:val="left" w:pos="1276"/>
        </w:tabs>
        <w:spacing w:after="0" w:line="240" w:lineRule="auto"/>
        <w:ind w:firstLine="567"/>
        <w:jc w:val="both"/>
        <w:rPr>
          <w:rFonts w:ascii="Times New Roman" w:eastAsia="Calibri" w:hAnsi="Times New Roman" w:cs="Times New Roman"/>
          <w:kern w:val="1"/>
          <w:sz w:val="24"/>
          <w:szCs w:val="24"/>
          <w:lang w:eastAsia="ar-SA"/>
        </w:rPr>
      </w:pPr>
      <w:r w:rsidRPr="00CA206B">
        <w:rPr>
          <w:rFonts w:ascii="Times New Roman" w:eastAsia="Calibri" w:hAnsi="Times New Roman" w:cs="Times New Roman"/>
          <w:kern w:val="1"/>
          <w:sz w:val="24"/>
          <w:szCs w:val="24"/>
          <w:lang w:eastAsia="ar-SA"/>
        </w:rPr>
        <w:t xml:space="preserve">1.4. Даний Договір є договором приєднання відповідно до статті 634 Цивільного кодексу України. Клієнт приєднується до даного Договору в цілому шляхом оплати ціни  Послуг </w:t>
      </w:r>
      <w:r w:rsidRPr="00CA206B">
        <w:rPr>
          <w:rFonts w:ascii="Times New Roman" w:eastAsia="Calibri" w:hAnsi="Times New Roman" w:cs="Times New Roman"/>
          <w:bCs/>
          <w:kern w:val="1"/>
          <w:sz w:val="24"/>
          <w:szCs w:val="24"/>
          <w:lang w:eastAsia="ar-SA"/>
        </w:rPr>
        <w:t>Сервіс-провайдера</w:t>
      </w:r>
      <w:r w:rsidRPr="00CA206B">
        <w:rPr>
          <w:rFonts w:ascii="Times New Roman" w:eastAsia="Calibri" w:hAnsi="Times New Roman" w:cs="Times New Roman"/>
          <w:kern w:val="1"/>
          <w:sz w:val="24"/>
          <w:szCs w:val="24"/>
          <w:lang w:eastAsia="ar-SA"/>
        </w:rPr>
        <w:t>, що свідчить про повне та безумовне прийняття (акцепт) Клієнтом усіх умов даного Договору.</w:t>
      </w:r>
    </w:p>
    <w:p w14:paraId="1914A226" w14:textId="04B82AF2" w:rsidR="00CA206B" w:rsidRDefault="00CA206B" w:rsidP="00F473D3">
      <w:pPr>
        <w:widowControl w:val="0"/>
        <w:tabs>
          <w:tab w:val="left" w:pos="709"/>
          <w:tab w:val="left" w:pos="1276"/>
        </w:tabs>
        <w:spacing w:after="0" w:line="240" w:lineRule="auto"/>
        <w:ind w:firstLine="567"/>
        <w:jc w:val="both"/>
        <w:rPr>
          <w:rFonts w:ascii="Calibri" w:eastAsia="Calibri" w:hAnsi="Calibri" w:cs="Times New Roman"/>
          <w:kern w:val="1"/>
          <w:sz w:val="24"/>
          <w:szCs w:val="24"/>
          <w:lang w:eastAsia="ar-SA"/>
        </w:rPr>
      </w:pPr>
      <w:r w:rsidRPr="00CA206B">
        <w:rPr>
          <w:rFonts w:ascii="Times New Roman" w:eastAsia="Calibri" w:hAnsi="Times New Roman" w:cs="Times New Roman"/>
          <w:kern w:val="1"/>
          <w:sz w:val="24"/>
          <w:szCs w:val="24"/>
          <w:lang w:eastAsia="ar-SA"/>
        </w:rPr>
        <w:t xml:space="preserve">1.5. Клієнту надається можливість приєднатися до даного Договору при придбанні Обладнання у Торговельній мережі Магазину. Ознайомитись з умовами Договору Клієнт може на офіційному веб-сайті </w:t>
      </w:r>
      <w:r w:rsidRPr="00CA206B">
        <w:rPr>
          <w:rFonts w:ascii="Times New Roman" w:eastAsia="Calibri" w:hAnsi="Times New Roman" w:cs="Times New Roman"/>
          <w:bCs/>
          <w:kern w:val="1"/>
          <w:sz w:val="24"/>
          <w:szCs w:val="24"/>
          <w:lang w:eastAsia="ar-SA"/>
        </w:rPr>
        <w:t>Сервіс-провайдера</w:t>
      </w:r>
      <w:r w:rsidRPr="00CA206B">
        <w:rPr>
          <w:rFonts w:ascii="Times New Roman" w:eastAsia="Calibri" w:hAnsi="Times New Roman" w:cs="Times New Roman"/>
          <w:kern w:val="1"/>
          <w:sz w:val="24"/>
          <w:szCs w:val="24"/>
          <w:lang w:eastAsia="ar-SA"/>
        </w:rPr>
        <w:t xml:space="preserve"> </w:t>
      </w:r>
      <w:hyperlink r:id="rId6" w:history="1">
        <w:r w:rsidRPr="00CA206B">
          <w:rPr>
            <w:rFonts w:ascii="Times New Roman" w:eastAsia="Calibri" w:hAnsi="Times New Roman" w:cs="Times New Roman"/>
            <w:color w:val="0563C1" w:themeColor="hyperlink"/>
            <w:kern w:val="1"/>
            <w:sz w:val="24"/>
            <w:szCs w:val="24"/>
            <w:u w:val="single"/>
            <w:lang w:eastAsia="ar-SA"/>
          </w:rPr>
          <w:t>www.ektaservice.ua</w:t>
        </w:r>
      </w:hyperlink>
      <w:r w:rsidRPr="00CA206B">
        <w:rPr>
          <w:rFonts w:ascii="Times New Roman" w:eastAsia="Calibri" w:hAnsi="Times New Roman" w:cs="Times New Roman"/>
          <w:kern w:val="1"/>
          <w:sz w:val="24"/>
          <w:szCs w:val="24"/>
          <w:lang w:eastAsia="ar-SA"/>
        </w:rPr>
        <w:t>. Перед прийняттям Клієнтом рішення про приєднання до даного Договору Клієнт може отримати усю необхідну інформацію про Послуги та відповідь на усі питання Клієнта стосовно Послуг в місці приєднання (місце здійснення оплати</w:t>
      </w:r>
      <w:r w:rsidRPr="00CA206B">
        <w:rPr>
          <w:rFonts w:ascii="Calibri" w:eastAsia="Calibri" w:hAnsi="Calibri" w:cs="Times New Roman"/>
          <w:kern w:val="1"/>
          <w:sz w:val="24"/>
          <w:szCs w:val="24"/>
          <w:lang w:eastAsia="ar-SA"/>
        </w:rPr>
        <w:t>).</w:t>
      </w:r>
    </w:p>
    <w:p w14:paraId="28543E30" w14:textId="42E27AB9" w:rsidR="00A52BA6" w:rsidRDefault="00A52BA6" w:rsidP="00F473D3">
      <w:pPr>
        <w:widowControl w:val="0"/>
        <w:tabs>
          <w:tab w:val="left" w:pos="709"/>
          <w:tab w:val="left" w:pos="1276"/>
        </w:tabs>
        <w:spacing w:after="0" w:line="240" w:lineRule="auto"/>
        <w:ind w:firstLine="567"/>
        <w:jc w:val="both"/>
        <w:rPr>
          <w:rFonts w:ascii="Calibri" w:eastAsia="Calibri" w:hAnsi="Calibri" w:cs="Times New Roman"/>
          <w:kern w:val="1"/>
          <w:sz w:val="24"/>
          <w:szCs w:val="24"/>
          <w:lang w:eastAsia="ar-SA"/>
        </w:rPr>
      </w:pPr>
    </w:p>
    <w:p w14:paraId="3D288788" w14:textId="77777777" w:rsidR="00A52BA6" w:rsidRPr="00A52BA6" w:rsidRDefault="00A52BA6" w:rsidP="00F473D3">
      <w:pPr>
        <w:widowControl w:val="0"/>
        <w:numPr>
          <w:ilvl w:val="0"/>
          <w:numId w:val="3"/>
        </w:numPr>
        <w:tabs>
          <w:tab w:val="left" w:pos="284"/>
          <w:tab w:val="left" w:pos="851"/>
          <w:tab w:val="left" w:pos="1134"/>
        </w:tabs>
        <w:suppressAutoHyphens/>
        <w:spacing w:after="0" w:line="240" w:lineRule="auto"/>
        <w:jc w:val="center"/>
        <w:rPr>
          <w:rFonts w:ascii="Times New Roman" w:hAnsi="Times New Roman" w:cs="Times New Roman"/>
          <w:b/>
          <w:sz w:val="24"/>
          <w:szCs w:val="24"/>
        </w:rPr>
      </w:pPr>
      <w:r w:rsidRPr="00A52BA6">
        <w:rPr>
          <w:rFonts w:ascii="Times New Roman" w:hAnsi="Times New Roman" w:cs="Times New Roman"/>
          <w:b/>
          <w:sz w:val="24"/>
          <w:szCs w:val="24"/>
        </w:rPr>
        <w:t>ПОРЯДОК НАДАННЯ ПОСЛУГ</w:t>
      </w:r>
    </w:p>
    <w:p w14:paraId="56E43CF4" w14:textId="77777777" w:rsidR="00A52BA6" w:rsidRPr="000D1F0F" w:rsidRDefault="00A52BA6" w:rsidP="00F473D3">
      <w:pPr>
        <w:pStyle w:val="a6"/>
        <w:widowControl w:val="0"/>
        <w:numPr>
          <w:ilvl w:val="1"/>
          <w:numId w:val="3"/>
        </w:numPr>
        <w:tabs>
          <w:tab w:val="num" w:pos="142"/>
          <w:tab w:val="left" w:pos="426"/>
          <w:tab w:val="left" w:pos="567"/>
          <w:tab w:val="left" w:pos="993"/>
        </w:tabs>
        <w:spacing w:after="0" w:line="240" w:lineRule="auto"/>
        <w:ind w:left="0" w:firstLine="567"/>
        <w:contextualSpacing w:val="0"/>
        <w:jc w:val="both"/>
        <w:rPr>
          <w:rFonts w:ascii="Times New Roman" w:hAnsi="Times New Roman"/>
          <w:sz w:val="24"/>
          <w:szCs w:val="24"/>
        </w:rPr>
      </w:pPr>
      <w:r w:rsidRPr="000D1F0F">
        <w:rPr>
          <w:rFonts w:ascii="Times New Roman" w:hAnsi="Times New Roman"/>
          <w:bCs/>
          <w:sz w:val="24"/>
          <w:szCs w:val="24"/>
        </w:rPr>
        <w:t xml:space="preserve">Сервіс-провайдер </w:t>
      </w:r>
      <w:r w:rsidRPr="000D1F0F">
        <w:rPr>
          <w:rFonts w:ascii="Times New Roman" w:hAnsi="Times New Roman"/>
          <w:sz w:val="24"/>
          <w:szCs w:val="24"/>
        </w:rPr>
        <w:t xml:space="preserve">має право надавати Послуги особисто або шляхом залучення для надання Послуг третіх осіб, </w:t>
      </w:r>
      <w:r>
        <w:rPr>
          <w:rFonts w:ascii="Times New Roman" w:hAnsi="Times New Roman"/>
          <w:sz w:val="24"/>
          <w:szCs w:val="24"/>
        </w:rPr>
        <w:t>п</w:t>
      </w:r>
      <w:r w:rsidRPr="000D1F0F">
        <w:rPr>
          <w:rFonts w:ascii="Times New Roman" w:hAnsi="Times New Roman"/>
          <w:sz w:val="24"/>
          <w:szCs w:val="24"/>
        </w:rPr>
        <w:t xml:space="preserve">ри цьому </w:t>
      </w:r>
      <w:r w:rsidRPr="000D1F0F">
        <w:rPr>
          <w:rFonts w:ascii="Times New Roman" w:hAnsi="Times New Roman"/>
          <w:bCs/>
          <w:sz w:val="24"/>
          <w:szCs w:val="24"/>
        </w:rPr>
        <w:t xml:space="preserve">Сервіс-провайдер </w:t>
      </w:r>
      <w:r w:rsidRPr="000D1F0F">
        <w:rPr>
          <w:rFonts w:ascii="Times New Roman" w:hAnsi="Times New Roman"/>
          <w:sz w:val="24"/>
          <w:szCs w:val="24"/>
        </w:rPr>
        <w:t>залишається відповідальним за належне надання Послуг Клієнту за даним Договором.</w:t>
      </w:r>
    </w:p>
    <w:p w14:paraId="0D034099" w14:textId="77777777" w:rsidR="00A52BA6" w:rsidRDefault="00A52BA6" w:rsidP="00F473D3">
      <w:pPr>
        <w:pStyle w:val="a6"/>
        <w:widowControl w:val="0"/>
        <w:numPr>
          <w:ilvl w:val="1"/>
          <w:numId w:val="3"/>
        </w:numPr>
        <w:tabs>
          <w:tab w:val="num" w:pos="142"/>
          <w:tab w:val="left" w:pos="567"/>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0D1F0F">
        <w:rPr>
          <w:rFonts w:ascii="Times New Roman" w:hAnsi="Times New Roman"/>
          <w:bCs/>
          <w:sz w:val="24"/>
          <w:szCs w:val="24"/>
        </w:rPr>
        <w:t xml:space="preserve">Сервіс-провайдер </w:t>
      </w:r>
      <w:r w:rsidRPr="000D1F0F">
        <w:rPr>
          <w:rFonts w:ascii="Times New Roman" w:hAnsi="Times New Roman"/>
          <w:sz w:val="24"/>
          <w:szCs w:val="24"/>
        </w:rPr>
        <w:t>надає Послуги, передбачені умовами цього Договору, на підставі звернення Клієнта про ремонт Обладнання у порядку, що визначений даним Договором.</w:t>
      </w:r>
    </w:p>
    <w:p w14:paraId="50D1ECE5" w14:textId="4B75D02D" w:rsidR="00A52BA6" w:rsidRDefault="00A52BA6" w:rsidP="00F473D3">
      <w:pPr>
        <w:pStyle w:val="a6"/>
        <w:widowControl w:val="0"/>
        <w:numPr>
          <w:ilvl w:val="1"/>
          <w:numId w:val="3"/>
        </w:numPr>
        <w:tabs>
          <w:tab w:val="num" w:pos="142"/>
          <w:tab w:val="left" w:pos="567"/>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3208C3">
        <w:rPr>
          <w:rFonts w:ascii="Times New Roman" w:hAnsi="Times New Roman"/>
          <w:sz w:val="24"/>
          <w:szCs w:val="24"/>
        </w:rPr>
        <w:t>Клієнт самостійно надсилає</w:t>
      </w:r>
      <w:r w:rsidR="00576CAE">
        <w:rPr>
          <w:rFonts w:ascii="Times New Roman" w:hAnsi="Times New Roman"/>
          <w:sz w:val="24"/>
          <w:szCs w:val="24"/>
        </w:rPr>
        <w:t xml:space="preserve"> Сервіс-провайдеру</w:t>
      </w:r>
      <w:r w:rsidRPr="003208C3">
        <w:rPr>
          <w:rFonts w:ascii="Times New Roman" w:hAnsi="Times New Roman"/>
          <w:sz w:val="24"/>
          <w:szCs w:val="24"/>
        </w:rPr>
        <w:t xml:space="preserve"> Обладнання, </w:t>
      </w:r>
      <w:r w:rsidR="00576CAE">
        <w:rPr>
          <w:rFonts w:ascii="Times New Roman" w:hAnsi="Times New Roman"/>
          <w:sz w:val="24"/>
          <w:szCs w:val="24"/>
        </w:rPr>
        <w:t>з</w:t>
      </w:r>
      <w:r w:rsidRPr="003208C3">
        <w:rPr>
          <w:rFonts w:ascii="Times New Roman" w:hAnsi="Times New Roman"/>
          <w:sz w:val="24"/>
          <w:szCs w:val="24"/>
        </w:rPr>
        <w:t xml:space="preserve">аяву на ремонт Обладнання (Додаток №2) та копію </w:t>
      </w:r>
      <w:r w:rsidR="007D783D">
        <w:rPr>
          <w:rFonts w:ascii="Times New Roman" w:hAnsi="Times New Roman"/>
          <w:sz w:val="24"/>
          <w:szCs w:val="24"/>
        </w:rPr>
        <w:t xml:space="preserve">фіскального </w:t>
      </w:r>
      <w:r w:rsidRPr="003208C3">
        <w:rPr>
          <w:rFonts w:ascii="Times New Roman" w:hAnsi="Times New Roman"/>
          <w:sz w:val="24"/>
          <w:szCs w:val="24"/>
        </w:rPr>
        <w:t>чеку про придбання Обладнання та Послуги</w:t>
      </w:r>
      <w:r w:rsidR="00576CAE">
        <w:rPr>
          <w:rFonts w:ascii="Times New Roman" w:hAnsi="Times New Roman"/>
          <w:sz w:val="24"/>
          <w:szCs w:val="24"/>
        </w:rPr>
        <w:t xml:space="preserve"> </w:t>
      </w:r>
      <w:r w:rsidRPr="003208C3">
        <w:rPr>
          <w:rFonts w:ascii="Times New Roman" w:hAnsi="Times New Roman"/>
          <w:sz w:val="24"/>
          <w:szCs w:val="24"/>
        </w:rPr>
        <w:t>за адресою: м. Київ, ТОВ «Нова Пошта»</w:t>
      </w:r>
      <w:r>
        <w:rPr>
          <w:rFonts w:ascii="Times New Roman" w:hAnsi="Times New Roman"/>
          <w:sz w:val="24"/>
          <w:szCs w:val="24"/>
        </w:rPr>
        <w:t>,</w:t>
      </w:r>
      <w:r w:rsidRPr="003208C3">
        <w:rPr>
          <w:rFonts w:ascii="Times New Roman" w:hAnsi="Times New Roman"/>
          <w:sz w:val="24"/>
          <w:szCs w:val="24"/>
        </w:rPr>
        <w:t xml:space="preserve"> відділення №5 (оплата пересилання покладається на </w:t>
      </w:r>
      <w:r w:rsidRPr="003208C3">
        <w:rPr>
          <w:rFonts w:ascii="Times New Roman" w:hAnsi="Times New Roman"/>
          <w:bCs/>
          <w:sz w:val="24"/>
          <w:szCs w:val="24"/>
        </w:rPr>
        <w:t>Сервіс-провайдер</w:t>
      </w:r>
      <w:r>
        <w:rPr>
          <w:rFonts w:ascii="Times New Roman" w:hAnsi="Times New Roman"/>
          <w:bCs/>
          <w:sz w:val="24"/>
          <w:szCs w:val="24"/>
        </w:rPr>
        <w:t>а</w:t>
      </w:r>
      <w:r w:rsidRPr="003208C3">
        <w:rPr>
          <w:rFonts w:ascii="Times New Roman" w:hAnsi="Times New Roman"/>
          <w:sz w:val="24"/>
          <w:szCs w:val="24"/>
        </w:rPr>
        <w:t>) або особисто доставляє відповідне Обладнання за місцезнаходженням сервісного центру, а саме: м. Київ, вул. Ділова, 5, корпус 2, літера В1.</w:t>
      </w:r>
    </w:p>
    <w:p w14:paraId="2994666A" w14:textId="60DA9E72" w:rsidR="007D783D" w:rsidRPr="00576CAE" w:rsidRDefault="007D783D" w:rsidP="00F473D3">
      <w:pPr>
        <w:pStyle w:val="a6"/>
        <w:widowControl w:val="0"/>
        <w:numPr>
          <w:ilvl w:val="1"/>
          <w:numId w:val="3"/>
        </w:numPr>
        <w:tabs>
          <w:tab w:val="left" w:pos="567"/>
          <w:tab w:val="left" w:pos="993"/>
        </w:tabs>
        <w:spacing w:after="0" w:line="240" w:lineRule="auto"/>
        <w:ind w:left="0" w:firstLine="567"/>
        <w:contextualSpacing w:val="0"/>
        <w:jc w:val="both"/>
        <w:rPr>
          <w:rFonts w:ascii="Times New Roman" w:hAnsi="Times New Roman" w:cs="Times New Roman"/>
          <w:sz w:val="24"/>
          <w:szCs w:val="24"/>
        </w:rPr>
      </w:pPr>
      <w:r w:rsidRPr="007D783D">
        <w:rPr>
          <w:rFonts w:ascii="Times New Roman" w:hAnsi="Times New Roman"/>
          <w:color w:val="FF0000"/>
          <w:sz w:val="24"/>
          <w:szCs w:val="24"/>
        </w:rPr>
        <w:t>УВАГА!!</w:t>
      </w:r>
      <w:r>
        <w:rPr>
          <w:rFonts w:ascii="Times New Roman" w:hAnsi="Times New Roman"/>
          <w:color w:val="FF0000"/>
          <w:sz w:val="24"/>
          <w:szCs w:val="24"/>
        </w:rPr>
        <w:t xml:space="preserve"> </w:t>
      </w:r>
      <w:r w:rsidRPr="00A52BA6">
        <w:rPr>
          <w:rFonts w:ascii="Times New Roman" w:hAnsi="Times New Roman" w:cs="Times New Roman"/>
          <w:sz w:val="24"/>
          <w:szCs w:val="24"/>
        </w:rPr>
        <w:t>Обладнання надсилається</w:t>
      </w:r>
      <w:r w:rsidR="00576CAE">
        <w:rPr>
          <w:rFonts w:ascii="Times New Roman" w:hAnsi="Times New Roman" w:cs="Times New Roman"/>
          <w:sz w:val="24"/>
          <w:szCs w:val="24"/>
        </w:rPr>
        <w:t>/надається</w:t>
      </w:r>
      <w:r>
        <w:rPr>
          <w:rFonts w:ascii="Times New Roman" w:hAnsi="Times New Roman" w:cs="Times New Roman"/>
          <w:sz w:val="24"/>
          <w:szCs w:val="24"/>
        </w:rPr>
        <w:t xml:space="preserve"> Клієнтом</w:t>
      </w:r>
      <w:r w:rsidRPr="00A52BA6">
        <w:rPr>
          <w:rFonts w:ascii="Times New Roman" w:hAnsi="Times New Roman" w:cs="Times New Roman"/>
          <w:sz w:val="24"/>
          <w:szCs w:val="24"/>
        </w:rPr>
        <w:t xml:space="preserve"> у повній комплектації зі збереженням упаковки. Перед відправкою Обладнання Клієнт зобов’язаний здійснити підготовку Обладнання, що включає: вихід з усіх облікових записів, скидання паролів на Обладнанні, що надсилається, перевірка відсутності в Обладнанні сім-карт, карт пам’яті, захисної плівки та/або захисного скла на Обладнанні. За потреби, рекомендується скопіювати усі дані та інформацію, що зберігається у пам’яті Обладнання, включаючи документи, </w:t>
      </w:r>
      <w:r w:rsidRPr="00A52BA6">
        <w:rPr>
          <w:rFonts w:ascii="Times New Roman" w:hAnsi="Times New Roman" w:cs="Times New Roman"/>
          <w:sz w:val="24"/>
          <w:szCs w:val="24"/>
        </w:rPr>
        <w:lastRenderedPageBreak/>
        <w:t xml:space="preserve">фотографії, музичні файли тощо. У разі невиконання процедури підготовки Обладнання, Клієнт несе відповідальність за усі можливі пов’язані з цим негативні наслідки. Сервіс-провайдер не несе відповідальності за схоронність помилково зданої або залишеної в Обладнанні сім-карти чи карти пам’яті, захисної плівки та/або захисного скла на Обладнанні, за можливу втрату даних (у процесі надання Послуг), що зберігалися у пам’яті Обладнання, та за втрату завантажених Клієнтом мелодій, зображень, додатків, програм та іншої інформації </w:t>
      </w:r>
    </w:p>
    <w:p w14:paraId="2079F9B1" w14:textId="77777777" w:rsidR="00A52BA6" w:rsidRPr="00BF66B7" w:rsidRDefault="00A52BA6" w:rsidP="00F473D3">
      <w:pPr>
        <w:pStyle w:val="a6"/>
        <w:widowControl w:val="0"/>
        <w:numPr>
          <w:ilvl w:val="1"/>
          <w:numId w:val="3"/>
        </w:numPr>
        <w:tabs>
          <w:tab w:val="left" w:pos="567"/>
          <w:tab w:val="left" w:pos="993"/>
        </w:tabs>
        <w:spacing w:after="0" w:line="240" w:lineRule="auto"/>
        <w:ind w:left="0" w:firstLine="567"/>
        <w:contextualSpacing w:val="0"/>
        <w:jc w:val="both"/>
        <w:rPr>
          <w:rFonts w:ascii="Times New Roman" w:hAnsi="Times New Roman"/>
          <w:sz w:val="24"/>
          <w:szCs w:val="24"/>
        </w:rPr>
      </w:pPr>
      <w:r w:rsidRPr="00BF66B7">
        <w:rPr>
          <w:rFonts w:ascii="Times New Roman" w:hAnsi="Times New Roman"/>
          <w:sz w:val="24"/>
          <w:szCs w:val="24"/>
        </w:rPr>
        <w:t xml:space="preserve">Документом, що підтверджує перехід Обладнання від Клієнта до Сервіс-провайдера та стан Обладнання, є документ про здійснення пересилання, отриманий у відповідному відділенні ТОВ «Нова Пошта» та/або акт приймання-передачі </w:t>
      </w:r>
      <w:r>
        <w:rPr>
          <w:rFonts w:ascii="Times New Roman" w:hAnsi="Times New Roman"/>
          <w:sz w:val="24"/>
          <w:szCs w:val="24"/>
        </w:rPr>
        <w:t>О</w:t>
      </w:r>
      <w:r w:rsidRPr="00BF66B7">
        <w:rPr>
          <w:rFonts w:ascii="Times New Roman" w:hAnsi="Times New Roman"/>
          <w:sz w:val="24"/>
          <w:szCs w:val="24"/>
        </w:rPr>
        <w:t>бладнання на ремонт, підписаний між Сервіс-провайдером та Клієнтом (</w:t>
      </w:r>
      <w:r w:rsidRPr="000E2DC2">
        <w:rPr>
          <w:rFonts w:ascii="Times New Roman" w:hAnsi="Times New Roman"/>
          <w:sz w:val="24"/>
          <w:szCs w:val="24"/>
        </w:rPr>
        <w:t>Додаток №3</w:t>
      </w:r>
      <w:r w:rsidRPr="00BF66B7">
        <w:rPr>
          <w:rFonts w:ascii="Times New Roman" w:hAnsi="Times New Roman"/>
          <w:sz w:val="24"/>
          <w:szCs w:val="24"/>
        </w:rPr>
        <w:t xml:space="preserve">). Клієнт має право перед відправленням Обладнання запросити у представника ТОВ «Нова Пошта» провести зовнішній огляд Обладнання і вказати у накладній коментар про візуальний стан Обладнання, та здійснити фотофіксацію зовнішнього стану Обладнання, при </w:t>
      </w:r>
      <w:r w:rsidRPr="003208C3">
        <w:rPr>
          <w:rFonts w:ascii="Times New Roman" w:hAnsi="Times New Roman"/>
          <w:sz w:val="24"/>
          <w:szCs w:val="24"/>
        </w:rPr>
        <w:t xml:space="preserve">цьому така фотофіксація включає фотографування серійного номеру та/або IMEI </w:t>
      </w:r>
      <w:r w:rsidRPr="00BF66B7">
        <w:rPr>
          <w:rFonts w:ascii="Times New Roman" w:hAnsi="Times New Roman"/>
          <w:sz w:val="24"/>
          <w:szCs w:val="24"/>
        </w:rPr>
        <w:t xml:space="preserve">номеру Обладнання; зазначення на кожній фотографії Обладнання дати створення такої фотографії, яка має співпадати з датою відправлення Обладнання Сервіс-провайдеру. </w:t>
      </w:r>
    </w:p>
    <w:p w14:paraId="67639248" w14:textId="3DFD60CB" w:rsidR="00A52BA6" w:rsidRDefault="00A52BA6" w:rsidP="00F473D3">
      <w:pPr>
        <w:pStyle w:val="a6"/>
        <w:widowControl w:val="0"/>
        <w:numPr>
          <w:ilvl w:val="1"/>
          <w:numId w:val="3"/>
        </w:numPr>
        <w:tabs>
          <w:tab w:val="left" w:pos="567"/>
          <w:tab w:val="left" w:pos="993"/>
        </w:tabs>
        <w:spacing w:after="0" w:line="240" w:lineRule="auto"/>
        <w:ind w:left="0" w:firstLine="567"/>
        <w:contextualSpacing w:val="0"/>
        <w:jc w:val="both"/>
        <w:rPr>
          <w:rFonts w:ascii="Times New Roman" w:hAnsi="Times New Roman"/>
          <w:sz w:val="24"/>
          <w:szCs w:val="24"/>
        </w:rPr>
      </w:pPr>
      <w:r w:rsidRPr="003208C3">
        <w:rPr>
          <w:rFonts w:ascii="Times New Roman" w:hAnsi="Times New Roman"/>
          <w:sz w:val="24"/>
          <w:szCs w:val="24"/>
        </w:rPr>
        <w:t>Усі претензії до Сервіс-провайдера щодо зовнішнього стану Обладнання Клієнта після його повернення Клієнту з підстав, зазначених у Договорі, приймаються до розгляду тільки при наданні Клієнтом накладної з відповідним коментарем про візуальний стан Обладнання та/або вищезазначеними фотографіями зовнішнього стану Обладнання.</w:t>
      </w:r>
    </w:p>
    <w:p w14:paraId="3C771C5F" w14:textId="1B84C160" w:rsidR="00576CAE" w:rsidRPr="0096266F" w:rsidRDefault="00576CAE" w:rsidP="0096266F">
      <w:pPr>
        <w:pStyle w:val="a6"/>
        <w:widowControl w:val="0"/>
        <w:numPr>
          <w:ilvl w:val="1"/>
          <w:numId w:val="3"/>
        </w:numPr>
        <w:tabs>
          <w:tab w:val="left" w:pos="567"/>
          <w:tab w:val="left" w:pos="993"/>
        </w:tabs>
        <w:spacing w:after="0" w:line="240" w:lineRule="auto"/>
        <w:ind w:left="0" w:firstLine="567"/>
        <w:contextualSpacing w:val="0"/>
        <w:jc w:val="both"/>
        <w:rPr>
          <w:rFonts w:ascii="Times New Roman" w:hAnsi="Times New Roman" w:cs="Times New Roman"/>
          <w:sz w:val="24"/>
          <w:szCs w:val="24"/>
        </w:rPr>
      </w:pPr>
      <w:r w:rsidRPr="00576CAE">
        <w:rPr>
          <w:rFonts w:ascii="Times New Roman" w:hAnsi="Times New Roman" w:cs="Times New Roman"/>
          <w:sz w:val="24"/>
          <w:szCs w:val="24"/>
        </w:rPr>
        <w:t>Протягом 5 (п’яти) календарних днів з дня отримання від Клієнта Обладнання на ремонт з усіма необхідними документами згідно п. 2.3. Договору, Сервіс-провайдер (працівники Сервіс-провайдера або інші належним чином уповноважені Сервіс-провайдером особи) повинен</w:t>
      </w:r>
      <w:r w:rsidR="0096266F" w:rsidRPr="0096266F">
        <w:rPr>
          <w:rFonts w:ascii="Times New Roman" w:eastAsia="Calibri" w:hAnsi="Times New Roman" w:cs="Times New Roman"/>
          <w:kern w:val="1"/>
          <w:sz w:val="24"/>
          <w:szCs w:val="24"/>
          <w:lang w:eastAsia="ar-SA"/>
        </w:rPr>
        <w:t xml:space="preserve"> </w:t>
      </w:r>
      <w:r w:rsidR="0096266F" w:rsidRPr="0096266F">
        <w:rPr>
          <w:rFonts w:ascii="Times New Roman" w:hAnsi="Times New Roman" w:cs="Times New Roman"/>
          <w:sz w:val="24"/>
          <w:szCs w:val="24"/>
        </w:rPr>
        <w:t>встановити причини виходу із ладу Обладнання (гарантійний чи негарантійний випадок) згідно з пп. 1.1.3., 1.1.4. цього Договору та прийняти рішення щодо надання/ненадання послуги «На вс</w:t>
      </w:r>
      <w:r w:rsidR="0096266F">
        <w:rPr>
          <w:rFonts w:ascii="Times New Roman" w:hAnsi="Times New Roman" w:cs="Times New Roman"/>
          <w:sz w:val="24"/>
          <w:szCs w:val="24"/>
        </w:rPr>
        <w:t>і випадки</w:t>
      </w:r>
      <w:r w:rsidR="0096266F" w:rsidRPr="0096266F">
        <w:rPr>
          <w:rFonts w:ascii="Times New Roman" w:hAnsi="Times New Roman" w:cs="Times New Roman"/>
          <w:sz w:val="24"/>
          <w:szCs w:val="24"/>
        </w:rPr>
        <w:t>».</w:t>
      </w:r>
      <w:r w:rsidR="0096266F">
        <w:rPr>
          <w:rFonts w:ascii="Times New Roman" w:hAnsi="Times New Roman" w:cs="Times New Roman"/>
          <w:sz w:val="24"/>
          <w:szCs w:val="24"/>
        </w:rPr>
        <w:t xml:space="preserve"> </w:t>
      </w:r>
      <w:r w:rsidRPr="0096266F">
        <w:rPr>
          <w:rFonts w:ascii="Times New Roman" w:hAnsi="Times New Roman" w:cs="Times New Roman"/>
          <w:sz w:val="24"/>
          <w:szCs w:val="24"/>
        </w:rPr>
        <w:t>На той час, коли Обладнання проходить діагностику</w:t>
      </w:r>
      <w:r w:rsidR="007735D3" w:rsidRPr="0096266F">
        <w:rPr>
          <w:rFonts w:ascii="Times New Roman" w:hAnsi="Times New Roman" w:cs="Times New Roman"/>
          <w:sz w:val="24"/>
          <w:szCs w:val="24"/>
        </w:rPr>
        <w:t xml:space="preserve"> або ремонт в сервісному центрі</w:t>
      </w:r>
      <w:r w:rsidRPr="0096266F">
        <w:rPr>
          <w:rFonts w:ascii="Times New Roman" w:hAnsi="Times New Roman" w:cs="Times New Roman"/>
          <w:sz w:val="24"/>
          <w:szCs w:val="24"/>
        </w:rPr>
        <w:t xml:space="preserve">, інше </w:t>
      </w:r>
      <w:r w:rsidR="007735D3" w:rsidRPr="0096266F">
        <w:rPr>
          <w:rFonts w:ascii="Times New Roman" w:hAnsi="Times New Roman" w:cs="Times New Roman"/>
          <w:sz w:val="24"/>
          <w:szCs w:val="24"/>
        </w:rPr>
        <w:t>О</w:t>
      </w:r>
      <w:r w:rsidRPr="0096266F">
        <w:rPr>
          <w:rFonts w:ascii="Times New Roman" w:hAnsi="Times New Roman" w:cs="Times New Roman"/>
          <w:sz w:val="24"/>
          <w:szCs w:val="24"/>
        </w:rPr>
        <w:t>бладнання у користування Клієнта не надається.</w:t>
      </w:r>
    </w:p>
    <w:p w14:paraId="2EFA9E3F" w14:textId="3A5A3944" w:rsidR="007735D3" w:rsidRPr="007735D3" w:rsidRDefault="007735D3" w:rsidP="00F473D3">
      <w:pPr>
        <w:pStyle w:val="a6"/>
        <w:widowControl w:val="0"/>
        <w:numPr>
          <w:ilvl w:val="1"/>
          <w:numId w:val="3"/>
        </w:numPr>
        <w:tabs>
          <w:tab w:val="left" w:pos="567"/>
          <w:tab w:val="left" w:pos="993"/>
        </w:tabs>
        <w:spacing w:after="0" w:line="240" w:lineRule="auto"/>
        <w:ind w:left="0" w:firstLine="567"/>
        <w:contextualSpacing w:val="0"/>
        <w:jc w:val="both"/>
        <w:rPr>
          <w:rFonts w:ascii="Times New Roman" w:hAnsi="Times New Roman" w:cs="Times New Roman"/>
          <w:sz w:val="24"/>
          <w:szCs w:val="24"/>
        </w:rPr>
      </w:pPr>
      <w:r w:rsidRPr="007735D3">
        <w:rPr>
          <w:rFonts w:ascii="Times New Roman" w:hAnsi="Times New Roman" w:cs="Times New Roman"/>
          <w:sz w:val="24"/>
          <w:szCs w:val="24"/>
        </w:rPr>
        <w:t xml:space="preserve">Після </w:t>
      </w:r>
      <w:r w:rsidR="0096266F">
        <w:rPr>
          <w:rFonts w:ascii="Times New Roman" w:hAnsi="Times New Roman" w:cs="Times New Roman"/>
          <w:sz w:val="24"/>
          <w:szCs w:val="24"/>
        </w:rPr>
        <w:t xml:space="preserve">проведення діагностики </w:t>
      </w:r>
      <w:r w:rsidRPr="007735D3">
        <w:rPr>
          <w:rFonts w:ascii="Times New Roman" w:hAnsi="Times New Roman" w:cs="Times New Roman"/>
          <w:sz w:val="24"/>
          <w:szCs w:val="24"/>
        </w:rPr>
        <w:t xml:space="preserve">Обладнання Сервіс-провайдер приймає рішення про ремонт Обладнання або про відмову у ремонті Обладнання, яке надсилається Клієнту: </w:t>
      </w:r>
    </w:p>
    <w:p w14:paraId="09C9C25A" w14:textId="77777777" w:rsidR="007735D3" w:rsidRPr="007735D3" w:rsidRDefault="007735D3" w:rsidP="00F473D3">
      <w:pPr>
        <w:pStyle w:val="a6"/>
        <w:widowControl w:val="0"/>
        <w:tabs>
          <w:tab w:val="left" w:pos="709"/>
          <w:tab w:val="left" w:pos="993"/>
        </w:tabs>
        <w:spacing w:after="0" w:line="240" w:lineRule="auto"/>
        <w:ind w:left="0" w:firstLine="567"/>
        <w:contextualSpacing w:val="0"/>
        <w:jc w:val="both"/>
        <w:rPr>
          <w:rFonts w:ascii="Times New Roman" w:hAnsi="Times New Roman" w:cs="Times New Roman"/>
          <w:sz w:val="24"/>
          <w:szCs w:val="24"/>
        </w:rPr>
      </w:pPr>
      <w:r w:rsidRPr="007735D3">
        <w:rPr>
          <w:rFonts w:ascii="Times New Roman" w:hAnsi="Times New Roman" w:cs="Times New Roman"/>
          <w:sz w:val="24"/>
          <w:szCs w:val="24"/>
        </w:rPr>
        <w:t xml:space="preserve">2.8.1. або шляхом смс-повідомлення на мобільний номер Клієнта, вказаний у заяві на ремонт Обладнання; </w:t>
      </w:r>
    </w:p>
    <w:p w14:paraId="14EA42DF" w14:textId="4B948B37" w:rsidR="007735D3" w:rsidRPr="007735D3" w:rsidRDefault="007735D3" w:rsidP="00F473D3">
      <w:pPr>
        <w:pStyle w:val="a6"/>
        <w:widowControl w:val="0"/>
        <w:tabs>
          <w:tab w:val="left" w:pos="709"/>
          <w:tab w:val="left" w:pos="993"/>
        </w:tabs>
        <w:spacing w:after="0" w:line="240" w:lineRule="auto"/>
        <w:ind w:left="0" w:firstLine="567"/>
        <w:contextualSpacing w:val="0"/>
        <w:jc w:val="both"/>
        <w:rPr>
          <w:rFonts w:ascii="Times New Roman" w:hAnsi="Times New Roman" w:cs="Times New Roman"/>
          <w:sz w:val="24"/>
          <w:szCs w:val="24"/>
        </w:rPr>
      </w:pPr>
      <w:r w:rsidRPr="007735D3">
        <w:rPr>
          <w:rFonts w:ascii="Times New Roman" w:hAnsi="Times New Roman" w:cs="Times New Roman"/>
          <w:sz w:val="24"/>
          <w:szCs w:val="24"/>
        </w:rPr>
        <w:t>2.8.2. або у письмовому вигляді на електронну або поштову адресу, яка вказана Клієнтом у заяві на ремонт Обладнання;</w:t>
      </w:r>
    </w:p>
    <w:p w14:paraId="4E3EC88C" w14:textId="7B2834B4" w:rsidR="007735D3" w:rsidRDefault="007735D3" w:rsidP="00F473D3">
      <w:pPr>
        <w:pStyle w:val="a6"/>
        <w:widowControl w:val="0"/>
        <w:tabs>
          <w:tab w:val="left" w:pos="709"/>
          <w:tab w:val="left" w:pos="993"/>
        </w:tabs>
        <w:spacing w:after="0" w:line="240" w:lineRule="auto"/>
        <w:ind w:left="0" w:firstLine="567"/>
        <w:contextualSpacing w:val="0"/>
        <w:jc w:val="both"/>
        <w:rPr>
          <w:rFonts w:ascii="Times New Roman" w:hAnsi="Times New Roman" w:cs="Times New Roman"/>
          <w:sz w:val="24"/>
          <w:szCs w:val="24"/>
          <w:lang w:val="ru-RU"/>
        </w:rPr>
      </w:pPr>
      <w:r w:rsidRPr="007735D3">
        <w:rPr>
          <w:rFonts w:ascii="Times New Roman" w:hAnsi="Times New Roman" w:cs="Times New Roman"/>
          <w:sz w:val="24"/>
          <w:szCs w:val="24"/>
        </w:rPr>
        <w:t>2.8.3. або шляхом повідомлення на Viber/</w:t>
      </w:r>
      <w:r w:rsidRPr="007735D3">
        <w:rPr>
          <w:rFonts w:ascii="Times New Roman" w:hAnsi="Times New Roman" w:cs="Times New Roman"/>
          <w:sz w:val="24"/>
          <w:szCs w:val="24"/>
          <w:lang w:val="en-US"/>
        </w:rPr>
        <w:t>Telegram</w:t>
      </w:r>
      <w:r w:rsidRPr="007735D3">
        <w:rPr>
          <w:rFonts w:ascii="Times New Roman" w:hAnsi="Times New Roman" w:cs="Times New Roman"/>
          <w:sz w:val="24"/>
          <w:szCs w:val="24"/>
          <w:lang w:val="ru-RU"/>
        </w:rPr>
        <w:t>/</w:t>
      </w:r>
      <w:r w:rsidRPr="007735D3">
        <w:rPr>
          <w:rFonts w:ascii="Times New Roman" w:hAnsi="Times New Roman" w:cs="Times New Roman"/>
          <w:sz w:val="24"/>
          <w:szCs w:val="24"/>
          <w:lang w:val="en-US"/>
        </w:rPr>
        <w:t>WhatsApp</w:t>
      </w:r>
      <w:r w:rsidRPr="007735D3">
        <w:rPr>
          <w:rFonts w:ascii="Times New Roman" w:hAnsi="Times New Roman" w:cs="Times New Roman"/>
          <w:sz w:val="24"/>
          <w:szCs w:val="24"/>
        </w:rPr>
        <w:t>, який зареєстровано за мобільним номером Клієнта, що вказаний у заяві на ремонт Обладнання</w:t>
      </w:r>
      <w:r w:rsidRPr="007735D3">
        <w:rPr>
          <w:rFonts w:ascii="Times New Roman" w:hAnsi="Times New Roman" w:cs="Times New Roman"/>
          <w:sz w:val="24"/>
          <w:szCs w:val="24"/>
          <w:lang w:val="ru-RU"/>
        </w:rPr>
        <w:t>.</w:t>
      </w:r>
    </w:p>
    <w:p w14:paraId="5EEDC12C" w14:textId="7C67E4E4" w:rsidR="007735D3" w:rsidRPr="00DA2BEC" w:rsidRDefault="007735D3" w:rsidP="00F473D3">
      <w:pPr>
        <w:pStyle w:val="a6"/>
        <w:numPr>
          <w:ilvl w:val="1"/>
          <w:numId w:val="3"/>
        </w:numPr>
        <w:tabs>
          <w:tab w:val="left" w:pos="993"/>
          <w:tab w:val="left" w:pos="1134"/>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У разі прийняття рішення про ремонт Обладнання, Сервіс-провайдер приступає до надання </w:t>
      </w:r>
      <w:r w:rsidR="0096266F">
        <w:rPr>
          <w:rFonts w:ascii="Times New Roman" w:hAnsi="Times New Roman"/>
          <w:sz w:val="24"/>
          <w:szCs w:val="24"/>
        </w:rPr>
        <w:t>п</w:t>
      </w:r>
      <w:r>
        <w:rPr>
          <w:rFonts w:ascii="Times New Roman" w:hAnsi="Times New Roman"/>
          <w:sz w:val="24"/>
          <w:szCs w:val="24"/>
        </w:rPr>
        <w:t>ослуг</w:t>
      </w:r>
      <w:r w:rsidR="004868CF">
        <w:rPr>
          <w:rFonts w:ascii="Times New Roman" w:hAnsi="Times New Roman"/>
          <w:sz w:val="24"/>
          <w:szCs w:val="24"/>
        </w:rPr>
        <w:t>и</w:t>
      </w:r>
      <w:r>
        <w:rPr>
          <w:rFonts w:ascii="Times New Roman" w:hAnsi="Times New Roman"/>
          <w:sz w:val="24"/>
          <w:szCs w:val="24"/>
        </w:rPr>
        <w:t xml:space="preserve"> «</w:t>
      </w:r>
      <w:r w:rsidR="0096266F">
        <w:rPr>
          <w:rFonts w:ascii="Times New Roman" w:hAnsi="Times New Roman"/>
          <w:sz w:val="24"/>
          <w:szCs w:val="24"/>
        </w:rPr>
        <w:t>На всі випадки</w:t>
      </w:r>
      <w:r>
        <w:rPr>
          <w:rFonts w:ascii="Times New Roman" w:hAnsi="Times New Roman"/>
          <w:sz w:val="24"/>
          <w:szCs w:val="24"/>
        </w:rPr>
        <w:t>» шляхом здійснення ремонту Обладнання. Ремонт Обладнання здійснюється Сервіс-провайдером на протязі не більше ніж 14 (чотирнадцять) календарних днів з моменту прийняття рішення про ремонт. Якщо під час ремонту буде виявлено, що Сервіс-провайдер не може надати Послугу протягом 14 календарних днів з моменту прийняття рішення про ремонт, строк надання Послуги може бути подовжено до 30 (тридцяти) календарних днів за усною згодою Клієнта.</w:t>
      </w:r>
    </w:p>
    <w:p w14:paraId="6218A154" w14:textId="77777777" w:rsidR="007735D3" w:rsidRPr="00DA2BEC" w:rsidRDefault="007735D3" w:rsidP="00F473D3">
      <w:pPr>
        <w:pStyle w:val="a6"/>
        <w:numPr>
          <w:ilvl w:val="1"/>
          <w:numId w:val="3"/>
        </w:numPr>
        <w:tabs>
          <w:tab w:val="left" w:pos="993"/>
          <w:tab w:val="left" w:pos="1134"/>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Після закінчення проведення ремонтних робіт, що надавалися Сервіс-провайдером щодо Обладнання, Сервіс-провайдер за попереднім узгодженням із Клієнтом повертає останньому Обладнання одним із наступних способів:</w:t>
      </w:r>
    </w:p>
    <w:p w14:paraId="65F20661" w14:textId="77777777" w:rsidR="007735D3" w:rsidRDefault="007735D3" w:rsidP="00F473D3">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2.10.1. або шляхом передачі відремонтованого Обладнання особисто Клієнту в сервісному центрі за адресою:</w:t>
      </w:r>
      <w:r w:rsidRPr="00273433">
        <w:rPr>
          <w:rFonts w:ascii="Times New Roman" w:hAnsi="Times New Roman"/>
          <w:sz w:val="24"/>
          <w:szCs w:val="24"/>
        </w:rPr>
        <w:t xml:space="preserve"> </w:t>
      </w:r>
      <w:r w:rsidRPr="003208C3">
        <w:rPr>
          <w:rFonts w:ascii="Times New Roman" w:hAnsi="Times New Roman"/>
          <w:sz w:val="24"/>
          <w:szCs w:val="24"/>
        </w:rPr>
        <w:t>м. Київ, вул. Ділова, 5, корпус 2, літера В1</w:t>
      </w:r>
      <w:r>
        <w:rPr>
          <w:rFonts w:ascii="Times New Roman" w:hAnsi="Times New Roman"/>
          <w:sz w:val="24"/>
          <w:szCs w:val="24"/>
        </w:rPr>
        <w:t>, про що Сторонами підписується Акт приймання-передачі наданих послуг Сервіс-провайдера (</w:t>
      </w:r>
      <w:r w:rsidRPr="000E2DC2">
        <w:rPr>
          <w:rFonts w:ascii="Times New Roman" w:hAnsi="Times New Roman"/>
          <w:sz w:val="24"/>
          <w:szCs w:val="24"/>
        </w:rPr>
        <w:t>Додаток №8</w:t>
      </w:r>
      <w:r>
        <w:rPr>
          <w:rFonts w:ascii="Times New Roman" w:hAnsi="Times New Roman"/>
          <w:sz w:val="24"/>
          <w:szCs w:val="24"/>
        </w:rPr>
        <w:t>);</w:t>
      </w:r>
    </w:p>
    <w:p w14:paraId="10EBA28A" w14:textId="77777777" w:rsidR="007735D3" w:rsidRPr="00193214" w:rsidRDefault="007735D3" w:rsidP="00F473D3">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2.10.2. або на адресу відділення «Нова Пошта», з якого здійснювалась відправка Обладнання Клієнтом. При цьому, документом, що підтверджує перехід Обладнання від Сервіс-Провайдера до Клієнта, а також факт наданих Сервіс-провайдером послуг з ремонту Обладнання, є документ про здійснення пересилання, отриманий у відповідному відділенні ТОВ «Нова Пошта».  </w:t>
      </w:r>
    </w:p>
    <w:p w14:paraId="507AD0C8" w14:textId="637EA286" w:rsidR="007735D3" w:rsidRDefault="007735D3" w:rsidP="00F473D3">
      <w:pPr>
        <w:pStyle w:val="a6"/>
        <w:widowControl w:val="0"/>
        <w:numPr>
          <w:ilvl w:val="1"/>
          <w:numId w:val="3"/>
        </w:numPr>
        <w:tabs>
          <w:tab w:val="left" w:pos="567"/>
          <w:tab w:val="left" w:pos="993"/>
          <w:tab w:val="left" w:pos="1134"/>
        </w:tabs>
        <w:spacing w:after="0" w:line="240" w:lineRule="auto"/>
        <w:ind w:left="0" w:firstLine="567"/>
        <w:contextualSpacing w:val="0"/>
        <w:jc w:val="both"/>
        <w:rPr>
          <w:rFonts w:ascii="Times New Roman" w:hAnsi="Times New Roman"/>
          <w:sz w:val="24"/>
          <w:szCs w:val="24"/>
        </w:rPr>
      </w:pPr>
      <w:r w:rsidRPr="00193214">
        <w:rPr>
          <w:rFonts w:ascii="Times New Roman" w:hAnsi="Times New Roman"/>
          <w:sz w:val="24"/>
          <w:szCs w:val="24"/>
        </w:rPr>
        <w:t>Гарантійний строк на об’єм виконаних Сервіс-провайдером робіт складає 1 (один) календарний місяць з дати складання Акту приймання-передачі наданих послуг.</w:t>
      </w:r>
    </w:p>
    <w:p w14:paraId="4554F6E7" w14:textId="5FBCD39E" w:rsidR="004868CF" w:rsidRDefault="004868CF" w:rsidP="004868CF">
      <w:pPr>
        <w:pStyle w:val="a6"/>
        <w:widowControl w:val="0"/>
        <w:numPr>
          <w:ilvl w:val="1"/>
          <w:numId w:val="3"/>
        </w:numPr>
        <w:tabs>
          <w:tab w:val="left" w:pos="567"/>
          <w:tab w:val="left" w:pos="993"/>
          <w:tab w:val="left" w:pos="1134"/>
        </w:tabs>
        <w:spacing w:after="0" w:line="240" w:lineRule="auto"/>
        <w:ind w:left="0" w:firstLine="567"/>
        <w:contextualSpacing w:val="0"/>
        <w:jc w:val="both"/>
        <w:rPr>
          <w:rFonts w:ascii="Times New Roman" w:hAnsi="Times New Roman"/>
          <w:b/>
          <w:bCs/>
          <w:color w:val="FF0000"/>
          <w:sz w:val="24"/>
          <w:szCs w:val="24"/>
        </w:rPr>
      </w:pPr>
      <w:r w:rsidRPr="004868CF">
        <w:rPr>
          <w:rFonts w:ascii="Times New Roman" w:hAnsi="Times New Roman"/>
          <w:b/>
          <w:bCs/>
          <w:color w:val="FF0000"/>
          <w:sz w:val="24"/>
          <w:szCs w:val="24"/>
        </w:rPr>
        <w:lastRenderedPageBreak/>
        <w:t>ВИНЯТКИ!!</w:t>
      </w:r>
    </w:p>
    <w:p w14:paraId="6A0F4EAE" w14:textId="35DDAC3A" w:rsidR="004868CF" w:rsidRPr="004868CF" w:rsidRDefault="004868CF" w:rsidP="004868CF">
      <w:pPr>
        <w:pStyle w:val="a6"/>
        <w:numPr>
          <w:ilvl w:val="2"/>
          <w:numId w:val="3"/>
        </w:numPr>
        <w:tabs>
          <w:tab w:val="left" w:pos="567"/>
          <w:tab w:val="left" w:pos="1276"/>
        </w:tabs>
        <w:spacing w:after="0" w:line="240" w:lineRule="auto"/>
        <w:ind w:left="0" w:firstLine="567"/>
        <w:jc w:val="both"/>
        <w:rPr>
          <w:rFonts w:ascii="Times New Roman" w:eastAsia="Calibri" w:hAnsi="Times New Roman" w:cs="Times New Roman"/>
          <w:kern w:val="1"/>
          <w:sz w:val="24"/>
          <w:szCs w:val="24"/>
          <w:lang w:eastAsia="ar-SA"/>
        </w:rPr>
      </w:pPr>
      <w:r w:rsidRPr="004868CF">
        <w:rPr>
          <w:rFonts w:ascii="Times New Roman" w:eastAsia="Calibri" w:hAnsi="Times New Roman" w:cs="Times New Roman"/>
          <w:kern w:val="1"/>
          <w:sz w:val="24"/>
          <w:szCs w:val="24"/>
          <w:lang w:eastAsia="ar-SA"/>
        </w:rPr>
        <w:t>В разі</w:t>
      </w:r>
      <w:r>
        <w:rPr>
          <w:rFonts w:ascii="Times New Roman" w:eastAsia="Calibri" w:hAnsi="Times New Roman" w:cs="Times New Roman"/>
          <w:kern w:val="1"/>
          <w:sz w:val="24"/>
          <w:szCs w:val="24"/>
          <w:lang w:eastAsia="ar-SA"/>
        </w:rPr>
        <w:t>,</w:t>
      </w:r>
      <w:r w:rsidRPr="004868CF">
        <w:rPr>
          <w:rFonts w:ascii="Times New Roman" w:eastAsia="Calibri" w:hAnsi="Times New Roman" w:cs="Times New Roman"/>
          <w:kern w:val="1"/>
          <w:sz w:val="24"/>
          <w:szCs w:val="24"/>
          <w:lang w:eastAsia="ar-SA"/>
        </w:rPr>
        <w:t xml:space="preserve"> якщо Сервіс-провайдером під час діагностики буде встановлено вихід із ладу Обладнання внаслідок настання гарантійного випадку, Сервіс-провайдер здійснює заміну Обладнання шляхом надання Клієнту в електронному вигляді Сертифікату про право на обмін номіналом, що дорівнює вартості придбаного Клієнтом Обладнання;</w:t>
      </w:r>
    </w:p>
    <w:p w14:paraId="55AC5F68" w14:textId="13CA36E3" w:rsidR="00AB6154" w:rsidRDefault="004868CF" w:rsidP="00AB6154">
      <w:pPr>
        <w:pStyle w:val="a6"/>
        <w:numPr>
          <w:ilvl w:val="2"/>
          <w:numId w:val="3"/>
        </w:numPr>
        <w:tabs>
          <w:tab w:val="left" w:pos="567"/>
          <w:tab w:val="left" w:pos="1276"/>
        </w:tabs>
        <w:spacing w:after="0" w:line="240" w:lineRule="auto"/>
        <w:ind w:left="0" w:firstLine="567"/>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В разі,</w:t>
      </w:r>
      <w:r w:rsidRPr="004868CF">
        <w:rPr>
          <w:rFonts w:ascii="Times New Roman" w:hAnsi="Times New Roman" w:cs="Times New Roman"/>
          <w:sz w:val="24"/>
          <w:szCs w:val="24"/>
        </w:rPr>
        <w:t xml:space="preserve"> </w:t>
      </w:r>
      <w:r w:rsidRPr="00711712">
        <w:rPr>
          <w:rFonts w:ascii="Times New Roman" w:hAnsi="Times New Roman" w:cs="Times New Roman"/>
          <w:sz w:val="24"/>
          <w:szCs w:val="24"/>
        </w:rPr>
        <w:t>якщо Сервіс-провайдером під час діагностики або ремонту буде встановлено, що</w:t>
      </w:r>
      <w:r w:rsidR="004576F8">
        <w:rPr>
          <w:rFonts w:ascii="Times New Roman" w:hAnsi="Times New Roman" w:cs="Times New Roman"/>
          <w:sz w:val="24"/>
          <w:szCs w:val="24"/>
        </w:rPr>
        <w:t xml:space="preserve"> Обладнання вийшло із ладу внаслідок негарантійного випадку і</w:t>
      </w:r>
      <w:r w:rsidRPr="00711712">
        <w:rPr>
          <w:rFonts w:ascii="Times New Roman" w:hAnsi="Times New Roman" w:cs="Times New Roman"/>
          <w:sz w:val="24"/>
          <w:szCs w:val="24"/>
        </w:rPr>
        <w:t xml:space="preserve"> ремонт Обладнання неможливий</w:t>
      </w:r>
      <w:r>
        <w:rPr>
          <w:rFonts w:ascii="Times New Roman" w:hAnsi="Times New Roman" w:cs="Times New Roman"/>
          <w:sz w:val="24"/>
          <w:szCs w:val="24"/>
        </w:rPr>
        <w:t xml:space="preserve">, Сервіс-провайдер шляхом надання Клієнту Сертифікату про право на обмін компенсує останньому </w:t>
      </w:r>
      <w:r w:rsidR="00493E2A">
        <w:rPr>
          <w:rFonts w:ascii="Times New Roman" w:hAnsi="Times New Roman" w:cs="Times New Roman"/>
          <w:sz w:val="24"/>
          <w:szCs w:val="24"/>
        </w:rPr>
        <w:t>50</w:t>
      </w:r>
      <w:r>
        <w:rPr>
          <w:rFonts w:ascii="Times New Roman" w:hAnsi="Times New Roman" w:cs="Times New Roman"/>
          <w:sz w:val="24"/>
          <w:szCs w:val="24"/>
        </w:rPr>
        <w:t>% (</w:t>
      </w:r>
      <w:r w:rsidR="00493E2A">
        <w:rPr>
          <w:rFonts w:ascii="Times New Roman" w:hAnsi="Times New Roman" w:cs="Times New Roman"/>
          <w:sz w:val="24"/>
          <w:szCs w:val="24"/>
        </w:rPr>
        <w:t>п</w:t>
      </w:r>
      <w:r w:rsidR="00493E2A" w:rsidRPr="00711712">
        <w:rPr>
          <w:rFonts w:ascii="Times New Roman" w:hAnsi="Times New Roman" w:cs="Times New Roman"/>
          <w:sz w:val="24"/>
          <w:szCs w:val="24"/>
        </w:rPr>
        <w:t>'</w:t>
      </w:r>
      <w:r w:rsidR="00493E2A">
        <w:rPr>
          <w:rFonts w:ascii="Times New Roman" w:hAnsi="Times New Roman" w:cs="Times New Roman"/>
          <w:sz w:val="24"/>
          <w:szCs w:val="24"/>
        </w:rPr>
        <w:t>ятдесят</w:t>
      </w:r>
      <w:r>
        <w:rPr>
          <w:rFonts w:ascii="Times New Roman" w:hAnsi="Times New Roman" w:cs="Times New Roman"/>
          <w:sz w:val="24"/>
          <w:szCs w:val="24"/>
        </w:rPr>
        <w:t xml:space="preserve"> відсотків) від вартості Обладнання, зазначеної в чеку на момент його придбання.  </w:t>
      </w:r>
      <w:r>
        <w:rPr>
          <w:rFonts w:ascii="Times New Roman" w:eastAsia="Calibri" w:hAnsi="Times New Roman" w:cs="Times New Roman"/>
          <w:kern w:val="1"/>
          <w:sz w:val="24"/>
          <w:szCs w:val="24"/>
          <w:lang w:eastAsia="ar-SA"/>
        </w:rPr>
        <w:t xml:space="preserve"> </w:t>
      </w:r>
    </w:p>
    <w:p w14:paraId="41A3B632" w14:textId="77777777" w:rsidR="00AB6154" w:rsidRPr="00AB6154" w:rsidRDefault="00AB6154" w:rsidP="00AB6154">
      <w:pPr>
        <w:pStyle w:val="a6"/>
        <w:numPr>
          <w:ilvl w:val="2"/>
          <w:numId w:val="3"/>
        </w:numPr>
        <w:tabs>
          <w:tab w:val="left" w:pos="567"/>
          <w:tab w:val="left" w:pos="1276"/>
        </w:tabs>
        <w:spacing w:after="0" w:line="240" w:lineRule="auto"/>
        <w:ind w:left="0" w:firstLine="567"/>
        <w:jc w:val="both"/>
        <w:rPr>
          <w:rFonts w:ascii="Times New Roman" w:eastAsia="Calibri" w:hAnsi="Times New Roman" w:cs="Times New Roman"/>
          <w:kern w:val="1"/>
          <w:sz w:val="24"/>
          <w:szCs w:val="24"/>
          <w:lang w:eastAsia="ar-SA"/>
        </w:rPr>
      </w:pPr>
      <w:r w:rsidRPr="00AB6154">
        <w:rPr>
          <w:rFonts w:ascii="Times New Roman" w:hAnsi="Times New Roman" w:cs="Times New Roman"/>
          <w:sz w:val="24"/>
          <w:szCs w:val="24"/>
        </w:rPr>
        <w:t>В</w:t>
      </w:r>
      <w:r w:rsidR="00550887" w:rsidRPr="00AB6154">
        <w:rPr>
          <w:rFonts w:ascii="Times New Roman" w:hAnsi="Times New Roman" w:cs="Times New Roman"/>
          <w:sz w:val="24"/>
          <w:szCs w:val="24"/>
        </w:rPr>
        <w:t xml:space="preserve"> разі</w:t>
      </w:r>
      <w:r w:rsidR="00F473D3" w:rsidRPr="00AB6154">
        <w:rPr>
          <w:rFonts w:ascii="Times New Roman" w:hAnsi="Times New Roman" w:cs="Times New Roman"/>
          <w:sz w:val="24"/>
          <w:szCs w:val="24"/>
        </w:rPr>
        <w:t>,</w:t>
      </w:r>
      <w:r w:rsidR="00550887" w:rsidRPr="00AB6154">
        <w:rPr>
          <w:rFonts w:ascii="Times New Roman" w:hAnsi="Times New Roman" w:cs="Times New Roman"/>
          <w:sz w:val="24"/>
          <w:szCs w:val="24"/>
        </w:rPr>
        <w:t xml:space="preserve"> якщо</w:t>
      </w:r>
      <w:r w:rsidRPr="00AB6154">
        <w:rPr>
          <w:rFonts w:ascii="Times New Roman" w:hAnsi="Times New Roman" w:cs="Times New Roman"/>
          <w:sz w:val="24"/>
          <w:szCs w:val="24"/>
        </w:rPr>
        <w:t xml:space="preserve"> </w:t>
      </w:r>
      <w:r w:rsidR="00F473D3" w:rsidRPr="00AB6154">
        <w:rPr>
          <w:rFonts w:ascii="Times New Roman" w:hAnsi="Times New Roman" w:cs="Times New Roman"/>
          <w:sz w:val="24"/>
          <w:szCs w:val="24"/>
        </w:rPr>
        <w:t>Клієнт заперечує проти продовження строку надання Послуги «</w:t>
      </w:r>
      <w:r>
        <w:rPr>
          <w:rFonts w:ascii="Times New Roman" w:hAnsi="Times New Roman" w:cs="Times New Roman"/>
          <w:sz w:val="24"/>
          <w:szCs w:val="24"/>
        </w:rPr>
        <w:t>На всі випадки</w:t>
      </w:r>
      <w:r w:rsidR="00F473D3" w:rsidRPr="00AB6154">
        <w:rPr>
          <w:rFonts w:ascii="Times New Roman" w:hAnsi="Times New Roman" w:cs="Times New Roman"/>
          <w:sz w:val="24"/>
          <w:szCs w:val="24"/>
        </w:rPr>
        <w:t>»</w:t>
      </w:r>
      <w:r w:rsidR="00550887" w:rsidRPr="00AB6154">
        <w:rPr>
          <w:rFonts w:ascii="Times New Roman" w:hAnsi="Times New Roman" w:cs="Times New Roman"/>
          <w:sz w:val="24"/>
          <w:szCs w:val="24"/>
        </w:rPr>
        <w:t>, Сервіс-провайдер</w:t>
      </w:r>
      <w:r w:rsidR="00F473D3" w:rsidRPr="00AB6154">
        <w:rPr>
          <w:rFonts w:ascii="Times New Roman" w:hAnsi="Times New Roman" w:cs="Times New Roman"/>
          <w:sz w:val="24"/>
          <w:szCs w:val="24"/>
        </w:rPr>
        <w:t xml:space="preserve"> повертає Клієнту</w:t>
      </w:r>
      <w:r w:rsidR="00550887" w:rsidRPr="00AB6154">
        <w:rPr>
          <w:rFonts w:ascii="Times New Roman" w:hAnsi="Times New Roman" w:cs="Times New Roman"/>
          <w:sz w:val="24"/>
          <w:szCs w:val="24"/>
        </w:rPr>
        <w:t xml:space="preserve"> </w:t>
      </w:r>
      <w:r w:rsidR="00F473D3" w:rsidRPr="00AB6154">
        <w:rPr>
          <w:rFonts w:ascii="Times New Roman" w:hAnsi="Times New Roman" w:cs="Times New Roman"/>
          <w:sz w:val="24"/>
          <w:szCs w:val="24"/>
        </w:rPr>
        <w:t>не відремонтоване Обладнання на підставі Акту приймання-передачі (повернення) Обладнання (Додаток №7) та компенсує 100% (сто відсотків) сплаченої Клієнтом вартості Послуги «</w:t>
      </w:r>
      <w:r>
        <w:rPr>
          <w:rFonts w:ascii="Times New Roman" w:hAnsi="Times New Roman" w:cs="Times New Roman"/>
          <w:sz w:val="24"/>
          <w:szCs w:val="24"/>
        </w:rPr>
        <w:t>На всі випадки</w:t>
      </w:r>
      <w:r w:rsidR="00F473D3" w:rsidRPr="00AB6154">
        <w:rPr>
          <w:rFonts w:ascii="Times New Roman" w:hAnsi="Times New Roman" w:cs="Times New Roman"/>
          <w:sz w:val="24"/>
          <w:szCs w:val="24"/>
        </w:rPr>
        <w:t>». Повернення Обладнання</w:t>
      </w:r>
      <w:r w:rsidR="00711712" w:rsidRPr="00AB6154">
        <w:rPr>
          <w:rFonts w:ascii="Times New Roman" w:hAnsi="Times New Roman" w:cs="Times New Roman"/>
          <w:sz w:val="24"/>
          <w:szCs w:val="24"/>
        </w:rPr>
        <w:t>, за  попереднім узгодженням із Клієнтом,</w:t>
      </w:r>
      <w:r w:rsidR="00F473D3" w:rsidRPr="00AB6154">
        <w:rPr>
          <w:rFonts w:ascii="Times New Roman" w:hAnsi="Times New Roman" w:cs="Times New Roman"/>
          <w:sz w:val="24"/>
          <w:szCs w:val="24"/>
        </w:rPr>
        <w:t xml:space="preserve"> здійснюється в один із способів, передбачених п. 2.10 даного Договору</w:t>
      </w:r>
      <w:r w:rsidR="00711712" w:rsidRPr="00AB6154">
        <w:rPr>
          <w:rFonts w:ascii="Times New Roman" w:hAnsi="Times New Roman" w:cs="Times New Roman"/>
          <w:sz w:val="24"/>
          <w:szCs w:val="24"/>
        </w:rPr>
        <w:t>.</w:t>
      </w:r>
    </w:p>
    <w:p w14:paraId="2B3B2CC1" w14:textId="42A5B65A" w:rsidR="00AB6154" w:rsidRPr="00AB6154" w:rsidRDefault="00AB6154" w:rsidP="00AB6154">
      <w:pPr>
        <w:pStyle w:val="a6"/>
        <w:numPr>
          <w:ilvl w:val="1"/>
          <w:numId w:val="3"/>
        </w:numPr>
        <w:tabs>
          <w:tab w:val="left" w:pos="567"/>
          <w:tab w:val="left" w:pos="1276"/>
        </w:tabs>
        <w:spacing w:after="0" w:line="240" w:lineRule="auto"/>
        <w:ind w:left="0" w:firstLine="567"/>
        <w:jc w:val="both"/>
        <w:rPr>
          <w:rFonts w:ascii="Times New Roman" w:eastAsia="Calibri" w:hAnsi="Times New Roman" w:cs="Times New Roman"/>
          <w:kern w:val="1"/>
          <w:sz w:val="24"/>
          <w:szCs w:val="24"/>
          <w:lang w:eastAsia="ar-SA"/>
        </w:rPr>
      </w:pPr>
      <w:r w:rsidRPr="00AB6154">
        <w:rPr>
          <w:rFonts w:ascii="Times New Roman" w:eastAsia="Calibri" w:hAnsi="Times New Roman" w:cs="Times New Roman"/>
          <w:kern w:val="1"/>
          <w:sz w:val="24"/>
          <w:szCs w:val="24"/>
          <w:lang w:eastAsia="ar-SA"/>
        </w:rPr>
        <w:t>Сертифікат про право на обмін в електронному вигляді надається Клієнту одним із таких шляхів (або кількома одночасно):</w:t>
      </w:r>
    </w:p>
    <w:p w14:paraId="1830BC69" w14:textId="628804D6" w:rsidR="00AB6154" w:rsidRPr="00AB6154" w:rsidRDefault="00AB6154" w:rsidP="00AB6154">
      <w:pPr>
        <w:widowControl w:val="0"/>
        <w:numPr>
          <w:ilvl w:val="0"/>
          <w:numId w:val="18"/>
        </w:numPr>
        <w:tabs>
          <w:tab w:val="left" w:pos="851"/>
        </w:tabs>
        <w:suppressAutoHyphens/>
        <w:spacing w:after="0" w:line="240" w:lineRule="auto"/>
        <w:ind w:left="851" w:hanging="284"/>
        <w:jc w:val="both"/>
        <w:rPr>
          <w:rFonts w:ascii="Times New Roman" w:eastAsia="Calibri" w:hAnsi="Times New Roman" w:cs="Times New Roman"/>
          <w:kern w:val="1"/>
          <w:sz w:val="24"/>
          <w:szCs w:val="24"/>
          <w:lang w:eastAsia="ar-SA"/>
        </w:rPr>
      </w:pPr>
      <w:r w:rsidRPr="00AB6154">
        <w:rPr>
          <w:rFonts w:ascii="Times New Roman" w:eastAsia="Calibri" w:hAnsi="Times New Roman" w:cs="Times New Roman"/>
          <w:kern w:val="1"/>
          <w:sz w:val="24"/>
          <w:szCs w:val="24"/>
          <w:lang w:eastAsia="ar-SA"/>
        </w:rPr>
        <w:t>шляхом смс-повідомлення на номер телефона Клієнта, вказаний у заяві на ремонт</w:t>
      </w:r>
      <w:r>
        <w:rPr>
          <w:rFonts w:ascii="Times New Roman" w:eastAsia="Calibri" w:hAnsi="Times New Roman" w:cs="Times New Roman"/>
          <w:kern w:val="1"/>
          <w:sz w:val="24"/>
          <w:szCs w:val="24"/>
          <w:lang w:eastAsia="ar-SA"/>
        </w:rPr>
        <w:t xml:space="preserve"> </w:t>
      </w:r>
      <w:r w:rsidRPr="00AB6154">
        <w:rPr>
          <w:rFonts w:ascii="Times New Roman" w:eastAsia="Calibri" w:hAnsi="Times New Roman" w:cs="Times New Roman"/>
          <w:kern w:val="1"/>
          <w:sz w:val="24"/>
          <w:szCs w:val="24"/>
          <w:lang w:eastAsia="ar-SA"/>
        </w:rPr>
        <w:t>Обладнання;</w:t>
      </w:r>
    </w:p>
    <w:p w14:paraId="20B8C8E3" w14:textId="77777777" w:rsidR="00AB6154" w:rsidRPr="00AB6154" w:rsidRDefault="00AB6154" w:rsidP="00AB6154">
      <w:pPr>
        <w:widowControl w:val="0"/>
        <w:numPr>
          <w:ilvl w:val="0"/>
          <w:numId w:val="18"/>
        </w:numPr>
        <w:tabs>
          <w:tab w:val="left" w:pos="709"/>
        </w:tabs>
        <w:suppressAutoHyphens/>
        <w:spacing w:after="0" w:line="240" w:lineRule="auto"/>
        <w:ind w:left="851" w:hanging="284"/>
        <w:jc w:val="both"/>
        <w:rPr>
          <w:rFonts w:ascii="Times New Roman" w:eastAsia="Calibri" w:hAnsi="Times New Roman" w:cs="Times New Roman"/>
          <w:kern w:val="1"/>
          <w:sz w:val="24"/>
          <w:szCs w:val="24"/>
          <w:lang w:eastAsia="ar-SA"/>
        </w:rPr>
      </w:pPr>
      <w:r w:rsidRPr="00AB6154">
        <w:rPr>
          <w:rFonts w:ascii="Times New Roman" w:eastAsia="Calibri" w:hAnsi="Times New Roman" w:cs="Times New Roman"/>
          <w:kern w:val="1"/>
          <w:sz w:val="24"/>
          <w:szCs w:val="24"/>
          <w:lang w:eastAsia="ar-SA"/>
        </w:rPr>
        <w:t>шляхом повідомлення у месенджері (Viber/WhatsApp/Telegram), який зареєстровано за мобільним номером Клієнта, що вказаний у заяві на ремонт Обладнання;</w:t>
      </w:r>
    </w:p>
    <w:p w14:paraId="4491FF22" w14:textId="77777777" w:rsidR="00AB6154" w:rsidRDefault="00AB6154" w:rsidP="00AB6154">
      <w:pPr>
        <w:widowControl w:val="0"/>
        <w:numPr>
          <w:ilvl w:val="0"/>
          <w:numId w:val="18"/>
        </w:numPr>
        <w:tabs>
          <w:tab w:val="left" w:pos="851"/>
        </w:tabs>
        <w:suppressAutoHyphens/>
        <w:spacing w:after="0" w:line="240" w:lineRule="auto"/>
        <w:ind w:left="851" w:hanging="284"/>
        <w:jc w:val="both"/>
        <w:rPr>
          <w:rFonts w:ascii="Times New Roman" w:eastAsia="Calibri" w:hAnsi="Times New Roman" w:cs="Times New Roman"/>
          <w:kern w:val="1"/>
          <w:sz w:val="24"/>
          <w:szCs w:val="24"/>
          <w:lang w:eastAsia="ar-SA"/>
        </w:rPr>
      </w:pPr>
      <w:r w:rsidRPr="00AB6154">
        <w:rPr>
          <w:rFonts w:ascii="Times New Roman" w:eastAsia="Calibri" w:hAnsi="Times New Roman" w:cs="Times New Roman"/>
          <w:kern w:val="1"/>
          <w:sz w:val="24"/>
          <w:szCs w:val="24"/>
          <w:lang w:eastAsia="ar-SA"/>
        </w:rPr>
        <w:t>шляхом електронного листа на електронну адресу Клієнта, вказану у заяві на ремонт Обладнання;</w:t>
      </w:r>
    </w:p>
    <w:p w14:paraId="43032FAF" w14:textId="6C491374" w:rsidR="00AB6154" w:rsidRPr="00AB6154" w:rsidRDefault="00AB6154" w:rsidP="00AB6154">
      <w:pPr>
        <w:pStyle w:val="a6"/>
        <w:widowControl w:val="0"/>
        <w:numPr>
          <w:ilvl w:val="1"/>
          <w:numId w:val="3"/>
        </w:numPr>
        <w:tabs>
          <w:tab w:val="left" w:pos="567"/>
          <w:tab w:val="left" w:pos="993"/>
          <w:tab w:val="left" w:pos="1134"/>
        </w:tabs>
        <w:suppressAutoHyphens/>
        <w:spacing w:after="0" w:line="240" w:lineRule="auto"/>
        <w:ind w:left="0" w:firstLine="567"/>
        <w:jc w:val="both"/>
        <w:rPr>
          <w:rFonts w:ascii="Times New Roman" w:eastAsia="Calibri" w:hAnsi="Times New Roman" w:cs="Times New Roman"/>
          <w:kern w:val="1"/>
          <w:sz w:val="24"/>
          <w:szCs w:val="24"/>
          <w:lang w:eastAsia="ar-SA"/>
        </w:rPr>
      </w:pPr>
      <w:r w:rsidRPr="00AB6154">
        <w:rPr>
          <w:rFonts w:ascii="Times New Roman" w:hAnsi="Times New Roman" w:cs="Times New Roman"/>
          <w:sz w:val="24"/>
          <w:szCs w:val="24"/>
        </w:rPr>
        <w:t>Під час передачі Сертифікату про право на обмін, між Клієнтом та Сервіс-провайдером підписується Акт приймання-передачі наданих послуг Сервіс-провайдера (Додаток № 8). Після отримання Сертифікату, що посвідчується підписом Клієнта на вказаному Акті приймання-передачі наданих послуг Сервіс-провайдера, обов’язки Сервіс-провайдера за даним Договором є виконаними у повному обсязі.</w:t>
      </w:r>
    </w:p>
    <w:p w14:paraId="064F4C9F" w14:textId="1A1C194C" w:rsidR="00AB6154" w:rsidRPr="00AB6154" w:rsidRDefault="00AB6154" w:rsidP="00AB6154">
      <w:pPr>
        <w:pStyle w:val="a6"/>
        <w:widowControl w:val="0"/>
        <w:numPr>
          <w:ilvl w:val="1"/>
          <w:numId w:val="3"/>
        </w:numPr>
        <w:tabs>
          <w:tab w:val="left" w:pos="567"/>
          <w:tab w:val="left" w:pos="993"/>
          <w:tab w:val="left" w:pos="1134"/>
        </w:tabs>
        <w:suppressAutoHyphens/>
        <w:spacing w:after="0" w:line="240" w:lineRule="auto"/>
        <w:ind w:left="0" w:firstLine="567"/>
        <w:jc w:val="both"/>
        <w:rPr>
          <w:rFonts w:ascii="Times New Roman" w:eastAsia="Calibri" w:hAnsi="Times New Roman" w:cs="Times New Roman"/>
          <w:kern w:val="1"/>
          <w:sz w:val="24"/>
          <w:szCs w:val="24"/>
          <w:lang w:eastAsia="ar-SA"/>
        </w:rPr>
      </w:pPr>
      <w:r w:rsidRPr="00AB6154">
        <w:rPr>
          <w:rFonts w:ascii="Times New Roman" w:eastAsia="Times New Roman" w:hAnsi="Times New Roman" w:cs="Times New Roman"/>
          <w:sz w:val="24"/>
          <w:szCs w:val="24"/>
          <w:lang w:eastAsia="ar-SA"/>
        </w:rPr>
        <w:t>При наданні Клієнту Сертифікату про право на обмін</w:t>
      </w:r>
      <w:r>
        <w:rPr>
          <w:rFonts w:ascii="Times New Roman" w:eastAsia="Times New Roman" w:hAnsi="Times New Roman" w:cs="Times New Roman"/>
          <w:sz w:val="24"/>
          <w:szCs w:val="24"/>
          <w:lang w:eastAsia="ar-SA"/>
        </w:rPr>
        <w:t xml:space="preserve"> у відповідності до пп. 2.12.1, 2.12.2</w:t>
      </w:r>
      <w:r w:rsidRPr="00AB6154">
        <w:rPr>
          <w:rFonts w:ascii="Times New Roman" w:eastAsia="Times New Roman" w:hAnsi="Times New Roman" w:cs="Times New Roman"/>
          <w:sz w:val="24"/>
          <w:szCs w:val="24"/>
          <w:lang w:eastAsia="ar-SA"/>
        </w:rPr>
        <w:t>, до Сервіс-провайдера переходить право власності на Обладнання, яке було надане Клієнтом для ремонту</w:t>
      </w:r>
      <w:r>
        <w:rPr>
          <w:rFonts w:ascii="Times New Roman" w:eastAsia="Times New Roman" w:hAnsi="Times New Roman" w:cs="Times New Roman"/>
          <w:sz w:val="24"/>
          <w:szCs w:val="24"/>
          <w:lang w:eastAsia="ar-SA"/>
        </w:rPr>
        <w:t>.</w:t>
      </w:r>
    </w:p>
    <w:p w14:paraId="0575B6B5" w14:textId="77777777" w:rsidR="00711712" w:rsidRPr="00711712" w:rsidRDefault="00711712" w:rsidP="00711712">
      <w:pPr>
        <w:pStyle w:val="a6"/>
        <w:widowControl w:val="0"/>
        <w:numPr>
          <w:ilvl w:val="1"/>
          <w:numId w:val="3"/>
        </w:numPr>
        <w:tabs>
          <w:tab w:val="left" w:pos="567"/>
          <w:tab w:val="left" w:pos="709"/>
          <w:tab w:val="left" w:pos="993"/>
          <w:tab w:val="left" w:pos="1134"/>
          <w:tab w:val="left" w:pos="1276"/>
        </w:tabs>
        <w:spacing w:after="0" w:line="240" w:lineRule="auto"/>
        <w:ind w:left="0" w:firstLine="567"/>
        <w:contextualSpacing w:val="0"/>
        <w:jc w:val="both"/>
        <w:rPr>
          <w:rFonts w:ascii="Times New Roman" w:eastAsia="Calibri" w:hAnsi="Times New Roman" w:cs="Times New Roman"/>
          <w:kern w:val="1"/>
          <w:sz w:val="24"/>
          <w:szCs w:val="24"/>
          <w:lang w:eastAsia="ar-SA"/>
        </w:rPr>
      </w:pPr>
      <w:r w:rsidRPr="00711712">
        <w:rPr>
          <w:rFonts w:ascii="Times New Roman" w:hAnsi="Times New Roman" w:cs="Times New Roman"/>
          <w:sz w:val="24"/>
          <w:szCs w:val="24"/>
        </w:rPr>
        <w:t>У разі, коли Клієнт безпідставно відмовився прийняти своє Обладнання та/або був відсутній у погоджену дату повернення Обладнання після діагностики/ремонту, а також протягом 15 (п’ятнадцяти) календарних днів з моменту його письмового повідомлення не з'явився за своїм Обладнанням, Обладнання підлягає реалізації. За рахунок виручених від продажу такого Обладнання коштів Сервіс-провайдер покриває витрати на його реалізацію та зберігання.</w:t>
      </w:r>
    </w:p>
    <w:p w14:paraId="7E1B58C4" w14:textId="6F91F79A" w:rsidR="00711712" w:rsidRPr="00711712" w:rsidRDefault="00711712" w:rsidP="00711712">
      <w:pPr>
        <w:pStyle w:val="a6"/>
        <w:widowControl w:val="0"/>
        <w:numPr>
          <w:ilvl w:val="1"/>
          <w:numId w:val="3"/>
        </w:numPr>
        <w:tabs>
          <w:tab w:val="left" w:pos="567"/>
          <w:tab w:val="left" w:pos="709"/>
          <w:tab w:val="left" w:pos="993"/>
          <w:tab w:val="left" w:pos="1134"/>
          <w:tab w:val="left" w:pos="1276"/>
        </w:tabs>
        <w:spacing w:after="0" w:line="240" w:lineRule="auto"/>
        <w:ind w:left="0" w:firstLine="567"/>
        <w:contextualSpacing w:val="0"/>
        <w:jc w:val="both"/>
        <w:rPr>
          <w:rFonts w:ascii="Times New Roman" w:eastAsia="Calibri" w:hAnsi="Times New Roman" w:cs="Times New Roman"/>
          <w:kern w:val="1"/>
          <w:sz w:val="24"/>
          <w:szCs w:val="24"/>
          <w:lang w:eastAsia="ar-SA"/>
        </w:rPr>
      </w:pPr>
      <w:r w:rsidRPr="00711712">
        <w:rPr>
          <w:rFonts w:ascii="Times New Roman" w:hAnsi="Times New Roman" w:cs="Times New Roman"/>
          <w:sz w:val="24"/>
          <w:szCs w:val="24"/>
        </w:rPr>
        <w:t>Будь-які висновки сервісних центрів, ремонтних підприємств та інших установ, які отримуються Клієнтом самостійно, не створюють жодних зобов’язань для Сервіс-провайдера, однак на розсуд Сервіс-провайдера можуть братися ним до уваги при наданні послуг за даним Договором.</w:t>
      </w:r>
    </w:p>
    <w:p w14:paraId="3B1C1E6F" w14:textId="77777777" w:rsidR="00711712" w:rsidRPr="00711712" w:rsidRDefault="00711712" w:rsidP="00711712">
      <w:pPr>
        <w:widowControl w:val="0"/>
        <w:numPr>
          <w:ilvl w:val="0"/>
          <w:numId w:val="3"/>
        </w:numPr>
        <w:tabs>
          <w:tab w:val="left" w:pos="284"/>
          <w:tab w:val="left" w:pos="993"/>
        </w:tabs>
        <w:suppressAutoHyphens/>
        <w:spacing w:after="0" w:line="240" w:lineRule="auto"/>
        <w:jc w:val="center"/>
        <w:rPr>
          <w:rFonts w:ascii="Times New Roman" w:hAnsi="Times New Roman" w:cs="Times New Roman"/>
          <w:b/>
          <w:sz w:val="24"/>
          <w:szCs w:val="24"/>
        </w:rPr>
      </w:pPr>
      <w:r w:rsidRPr="00711712">
        <w:rPr>
          <w:rFonts w:ascii="Times New Roman" w:hAnsi="Times New Roman" w:cs="Times New Roman"/>
          <w:b/>
          <w:sz w:val="24"/>
          <w:szCs w:val="24"/>
        </w:rPr>
        <w:t>ЦІНА ТА ПОРЯДОК РОЗРАХУНКІВ</w:t>
      </w:r>
    </w:p>
    <w:p w14:paraId="40C85786" w14:textId="77777777" w:rsidR="00711712" w:rsidRPr="00711712" w:rsidRDefault="00711712" w:rsidP="00711712">
      <w:pPr>
        <w:widowControl w:val="0"/>
        <w:numPr>
          <w:ilvl w:val="1"/>
          <w:numId w:val="3"/>
        </w:numPr>
        <w:tabs>
          <w:tab w:val="num" w:pos="142"/>
          <w:tab w:val="left" w:pos="567"/>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Ціна Послуг </w:t>
      </w:r>
      <w:r w:rsidRPr="00711712">
        <w:rPr>
          <w:rFonts w:ascii="Times New Roman" w:hAnsi="Times New Roman" w:cs="Times New Roman"/>
          <w:bCs/>
          <w:sz w:val="24"/>
          <w:szCs w:val="24"/>
        </w:rPr>
        <w:t>Сервіс-провайдер</w:t>
      </w:r>
      <w:r w:rsidRPr="00711712">
        <w:rPr>
          <w:rFonts w:ascii="Times New Roman" w:hAnsi="Times New Roman" w:cs="Times New Roman"/>
          <w:sz w:val="24"/>
          <w:szCs w:val="24"/>
        </w:rPr>
        <w:t xml:space="preserve">а за даним Договором визначається у Додатку №1 до цього Договору «Перелік обладнання, ціни та строк надання послуг </w:t>
      </w:r>
      <w:r w:rsidRPr="00711712">
        <w:rPr>
          <w:rFonts w:ascii="Times New Roman" w:hAnsi="Times New Roman" w:cs="Times New Roman"/>
          <w:bCs/>
          <w:sz w:val="24"/>
          <w:szCs w:val="24"/>
        </w:rPr>
        <w:t>Сервіс-провайдера</w:t>
      </w:r>
      <w:r w:rsidRPr="00711712">
        <w:rPr>
          <w:rFonts w:ascii="Times New Roman" w:hAnsi="Times New Roman" w:cs="Times New Roman"/>
          <w:sz w:val="24"/>
          <w:szCs w:val="24"/>
        </w:rPr>
        <w:t>»</w:t>
      </w:r>
      <w:r w:rsidRPr="00711712">
        <w:rPr>
          <w:rFonts w:ascii="Times New Roman" w:hAnsi="Times New Roman" w:cs="Times New Roman"/>
          <w:sz w:val="24"/>
          <w:szCs w:val="24"/>
          <w:lang w:val="ru-RU"/>
        </w:rPr>
        <w:t>.</w:t>
      </w:r>
    </w:p>
    <w:p w14:paraId="60D2894B" w14:textId="77777777" w:rsidR="00711712" w:rsidRPr="00711712" w:rsidRDefault="00711712" w:rsidP="00711712">
      <w:pPr>
        <w:widowControl w:val="0"/>
        <w:numPr>
          <w:ilvl w:val="1"/>
          <w:numId w:val="3"/>
        </w:numPr>
        <w:tabs>
          <w:tab w:val="num" w:pos="142"/>
          <w:tab w:val="left" w:pos="567"/>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Ціна Послуг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сплачується Клієнтом в касах Торгівельної мережі Магазину при придбанні Обладнання та при приєднанні Клієнта до цього Договору.</w:t>
      </w:r>
    </w:p>
    <w:p w14:paraId="5024EA9F" w14:textId="77777777" w:rsidR="00711712" w:rsidRDefault="00711712" w:rsidP="00711712">
      <w:pPr>
        <w:widowControl w:val="0"/>
        <w:numPr>
          <w:ilvl w:val="1"/>
          <w:numId w:val="3"/>
        </w:numPr>
        <w:tabs>
          <w:tab w:val="left" w:pos="567"/>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Оплата Послуг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за даним Договором здійснюється у національній валюті України – гривні.</w:t>
      </w:r>
    </w:p>
    <w:p w14:paraId="11F3F2AE" w14:textId="60EBC657" w:rsidR="00711712" w:rsidRPr="00711712" w:rsidRDefault="00711712" w:rsidP="00711712">
      <w:pPr>
        <w:widowControl w:val="0"/>
        <w:numPr>
          <w:ilvl w:val="1"/>
          <w:numId w:val="3"/>
        </w:numPr>
        <w:tabs>
          <w:tab w:val="left" w:pos="567"/>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Даний Договір набуває чинності та вважається укладеним на наступний день з моменту приєднання Клієнта до цього Договору шляхом оплати Клієнтом ціни Послуг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у повному обсязі у порядку, встановленому п. 3.2. та 3.3.  Договору</w:t>
      </w:r>
      <w:r w:rsidRPr="00711712">
        <w:rPr>
          <w:sz w:val="24"/>
          <w:szCs w:val="24"/>
        </w:rPr>
        <w:t>.</w:t>
      </w:r>
    </w:p>
    <w:p w14:paraId="38C8912C" w14:textId="56B1BC39" w:rsidR="00711712" w:rsidRPr="00711712" w:rsidRDefault="00711712" w:rsidP="00711712">
      <w:pPr>
        <w:widowControl w:val="0"/>
        <w:tabs>
          <w:tab w:val="left" w:pos="567"/>
          <w:tab w:val="left" w:pos="993"/>
          <w:tab w:val="left" w:pos="1134"/>
        </w:tabs>
        <w:suppressAutoHyphens/>
        <w:spacing w:after="0" w:line="240" w:lineRule="auto"/>
        <w:ind w:left="567"/>
        <w:jc w:val="both"/>
        <w:rPr>
          <w:rFonts w:ascii="Times New Roman" w:hAnsi="Times New Roman" w:cs="Times New Roman"/>
          <w:sz w:val="24"/>
          <w:szCs w:val="24"/>
        </w:rPr>
      </w:pPr>
    </w:p>
    <w:p w14:paraId="0176286B" w14:textId="77777777" w:rsidR="00711712" w:rsidRPr="00711712" w:rsidRDefault="00711712" w:rsidP="00711712">
      <w:pPr>
        <w:widowControl w:val="0"/>
        <w:numPr>
          <w:ilvl w:val="0"/>
          <w:numId w:val="3"/>
        </w:numPr>
        <w:tabs>
          <w:tab w:val="left" w:pos="284"/>
          <w:tab w:val="left" w:pos="851"/>
          <w:tab w:val="left" w:pos="993"/>
          <w:tab w:val="left" w:pos="1134"/>
        </w:tabs>
        <w:suppressAutoHyphens/>
        <w:spacing w:after="0" w:line="240" w:lineRule="auto"/>
        <w:jc w:val="center"/>
        <w:rPr>
          <w:rFonts w:ascii="Times New Roman" w:hAnsi="Times New Roman" w:cs="Times New Roman"/>
          <w:b/>
          <w:sz w:val="24"/>
          <w:szCs w:val="24"/>
        </w:rPr>
      </w:pPr>
      <w:r w:rsidRPr="00711712">
        <w:rPr>
          <w:rFonts w:ascii="Times New Roman" w:hAnsi="Times New Roman" w:cs="Times New Roman"/>
          <w:b/>
          <w:sz w:val="24"/>
          <w:szCs w:val="24"/>
        </w:rPr>
        <w:t>ІДЕНТИФІКАЦІЯ КЛІЄНТА ТА ЙОГО ПРИЄДНАННЯ ДО ДОГОВОРУ</w:t>
      </w:r>
    </w:p>
    <w:p w14:paraId="2CF945C6" w14:textId="1C3BBE2C" w:rsidR="00711712" w:rsidRDefault="00711712" w:rsidP="00711712">
      <w:pPr>
        <w:widowControl w:val="0"/>
        <w:numPr>
          <w:ilvl w:val="1"/>
          <w:numId w:val="3"/>
        </w:numPr>
        <w:tabs>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Після приєднання Клієнта до цього Договору в базі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 xml:space="preserve">створюється </w:t>
      </w:r>
      <w:r w:rsidRPr="00711712">
        <w:rPr>
          <w:rFonts w:ascii="Times New Roman" w:hAnsi="Times New Roman" w:cs="Times New Roman"/>
          <w:sz w:val="24"/>
          <w:szCs w:val="24"/>
        </w:rPr>
        <w:lastRenderedPageBreak/>
        <w:t xml:space="preserve">унікальний індивідуальний номер (надалі – </w:t>
      </w:r>
      <w:r w:rsidRPr="00711712">
        <w:rPr>
          <w:rFonts w:ascii="Times New Roman" w:hAnsi="Times New Roman" w:cs="Times New Roman"/>
          <w:sz w:val="24"/>
          <w:szCs w:val="24"/>
          <w:lang w:val="en-US"/>
        </w:rPr>
        <w:t>ID</w:t>
      </w:r>
      <w:r w:rsidRPr="00711712">
        <w:rPr>
          <w:rFonts w:ascii="Times New Roman" w:hAnsi="Times New Roman" w:cs="Times New Roman"/>
          <w:sz w:val="24"/>
          <w:szCs w:val="24"/>
        </w:rPr>
        <w:t>), вноситься інформація про серійний номер/</w:t>
      </w:r>
      <w:r w:rsidRPr="00711712">
        <w:rPr>
          <w:rFonts w:ascii="Times New Roman" w:hAnsi="Times New Roman" w:cs="Times New Roman"/>
          <w:sz w:val="24"/>
          <w:szCs w:val="24"/>
          <w:lang w:val="en-US"/>
        </w:rPr>
        <w:t>IMEI</w:t>
      </w:r>
      <w:r w:rsidRPr="00711712">
        <w:rPr>
          <w:rFonts w:ascii="Times New Roman" w:hAnsi="Times New Roman" w:cs="Times New Roman"/>
          <w:sz w:val="24"/>
          <w:szCs w:val="24"/>
        </w:rPr>
        <w:t xml:space="preserve"> Обладнання за якими у майбутньому ідентифікується Клієнт/Обладнання, на якого/яке розповсюджується дія даного Договору.</w:t>
      </w:r>
    </w:p>
    <w:p w14:paraId="3AFB6012" w14:textId="77777777" w:rsidR="00711712" w:rsidRDefault="00711712" w:rsidP="00711712">
      <w:pPr>
        <w:widowControl w:val="0"/>
        <w:tabs>
          <w:tab w:val="left" w:pos="567"/>
          <w:tab w:val="left" w:pos="851"/>
          <w:tab w:val="left" w:pos="993"/>
          <w:tab w:val="left" w:pos="1134"/>
        </w:tabs>
        <w:suppressAutoHyphens/>
        <w:spacing w:after="0" w:line="240" w:lineRule="auto"/>
        <w:ind w:left="567"/>
        <w:jc w:val="both"/>
        <w:rPr>
          <w:rFonts w:ascii="Times New Roman" w:hAnsi="Times New Roman" w:cs="Times New Roman"/>
          <w:sz w:val="24"/>
          <w:szCs w:val="24"/>
        </w:rPr>
      </w:pPr>
    </w:p>
    <w:p w14:paraId="0E000805" w14:textId="78A31596" w:rsidR="00711712" w:rsidRPr="00711712" w:rsidRDefault="00711712" w:rsidP="00711712">
      <w:pPr>
        <w:pStyle w:val="a6"/>
        <w:widowControl w:val="0"/>
        <w:numPr>
          <w:ilvl w:val="0"/>
          <w:numId w:val="3"/>
        </w:numPr>
        <w:tabs>
          <w:tab w:val="left" w:pos="284"/>
          <w:tab w:val="left" w:pos="851"/>
          <w:tab w:val="left" w:pos="993"/>
        </w:tabs>
        <w:suppressAutoHyphens/>
        <w:spacing w:after="0" w:line="240" w:lineRule="auto"/>
        <w:jc w:val="center"/>
        <w:rPr>
          <w:rFonts w:ascii="Times New Roman" w:hAnsi="Times New Roman" w:cs="Times New Roman"/>
          <w:b/>
          <w:sz w:val="24"/>
          <w:szCs w:val="24"/>
        </w:rPr>
      </w:pPr>
      <w:r w:rsidRPr="00711712">
        <w:rPr>
          <w:rFonts w:ascii="Times New Roman" w:hAnsi="Times New Roman" w:cs="Times New Roman"/>
          <w:b/>
          <w:sz w:val="24"/>
          <w:szCs w:val="24"/>
        </w:rPr>
        <w:t>СТРОК ДІЇ ДОГОВОРУ</w:t>
      </w:r>
    </w:p>
    <w:p w14:paraId="32405E71" w14:textId="77777777" w:rsidR="00711712" w:rsidRPr="00711712" w:rsidRDefault="00711712" w:rsidP="00711712">
      <w:pPr>
        <w:widowControl w:val="0"/>
        <w:numPr>
          <w:ilvl w:val="0"/>
          <w:numId w:val="5"/>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Строк дії Договору починається з моменту його укладання та триває протягом строку, що відповідає ціні оплачених Клієнтом Послуг </w:t>
      </w:r>
      <w:r w:rsidRPr="00711712">
        <w:rPr>
          <w:rFonts w:ascii="Times New Roman" w:hAnsi="Times New Roman" w:cs="Times New Roman"/>
          <w:bCs/>
          <w:sz w:val="24"/>
          <w:szCs w:val="24"/>
        </w:rPr>
        <w:t>Сервіс-провайдер</w:t>
      </w:r>
      <w:r w:rsidRPr="00711712">
        <w:rPr>
          <w:rFonts w:ascii="Times New Roman" w:hAnsi="Times New Roman" w:cs="Times New Roman"/>
          <w:sz w:val="24"/>
          <w:szCs w:val="24"/>
        </w:rPr>
        <w:t xml:space="preserve">а відповідно до Додатку №1 до цього Договору «Перелік обладнання, ціни та строк надання послуг </w:t>
      </w:r>
      <w:r w:rsidRPr="00711712">
        <w:rPr>
          <w:rFonts w:ascii="Times New Roman" w:hAnsi="Times New Roman" w:cs="Times New Roman"/>
          <w:bCs/>
          <w:sz w:val="24"/>
          <w:szCs w:val="24"/>
        </w:rPr>
        <w:t>Сервіс-провайдера</w:t>
      </w:r>
      <w:r w:rsidRPr="00711712">
        <w:rPr>
          <w:rFonts w:ascii="Times New Roman" w:hAnsi="Times New Roman" w:cs="Times New Roman"/>
          <w:sz w:val="24"/>
          <w:szCs w:val="24"/>
        </w:rPr>
        <w:t>»</w:t>
      </w:r>
    </w:p>
    <w:p w14:paraId="6A73D87C" w14:textId="77777777" w:rsidR="00711712" w:rsidRPr="00711712" w:rsidRDefault="00711712" w:rsidP="00711712">
      <w:pPr>
        <w:widowControl w:val="0"/>
        <w:numPr>
          <w:ilvl w:val="0"/>
          <w:numId w:val="5"/>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Протягом 14 (чотирнадцяти) календарних днів з моменту укладення даного Договору та Послуг </w:t>
      </w:r>
      <w:r w:rsidRPr="00711712">
        <w:rPr>
          <w:rFonts w:ascii="Times New Roman" w:hAnsi="Times New Roman" w:cs="Times New Roman"/>
          <w:bCs/>
          <w:sz w:val="24"/>
          <w:szCs w:val="24"/>
        </w:rPr>
        <w:t>Сервіс-провайдер</w:t>
      </w:r>
      <w:r w:rsidRPr="00711712">
        <w:rPr>
          <w:rFonts w:ascii="Times New Roman" w:hAnsi="Times New Roman" w:cs="Times New Roman"/>
          <w:sz w:val="24"/>
          <w:szCs w:val="24"/>
        </w:rPr>
        <w:t xml:space="preserve">а Клієнт може відмовитися від даного Договору в односторонньому порядку. Така одностороння відмова Клієнта від даного Договору можлива виключно у випадку, якщо Послуги фактично не були надані </w:t>
      </w:r>
      <w:r w:rsidRPr="00711712">
        <w:rPr>
          <w:rFonts w:ascii="Times New Roman" w:hAnsi="Times New Roman" w:cs="Times New Roman"/>
          <w:bCs/>
          <w:sz w:val="24"/>
          <w:szCs w:val="24"/>
        </w:rPr>
        <w:t>Сервіс-провайдером</w:t>
      </w:r>
      <w:r w:rsidRPr="00711712">
        <w:rPr>
          <w:rFonts w:ascii="Times New Roman" w:hAnsi="Times New Roman" w:cs="Times New Roman"/>
          <w:sz w:val="24"/>
          <w:szCs w:val="24"/>
        </w:rPr>
        <w:t xml:space="preserve">. У випадку такої односторонньої відмови від цього Договору Клієнт має право на повернення ціни Послуг </w:t>
      </w:r>
      <w:r w:rsidRPr="00711712">
        <w:rPr>
          <w:rFonts w:ascii="Times New Roman" w:hAnsi="Times New Roman" w:cs="Times New Roman"/>
          <w:bCs/>
          <w:sz w:val="24"/>
          <w:szCs w:val="24"/>
        </w:rPr>
        <w:t>Сервіс-провайдер</w:t>
      </w:r>
      <w:r w:rsidRPr="00711712">
        <w:rPr>
          <w:rFonts w:ascii="Times New Roman" w:hAnsi="Times New Roman" w:cs="Times New Roman"/>
          <w:sz w:val="24"/>
          <w:szCs w:val="24"/>
        </w:rPr>
        <w:t xml:space="preserve">а, сплачених за даним Договором, шляхом звернення до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за номером телефону 0-800-305-122 для розірвання Договору та отримання 100% (сто</w:t>
      </w:r>
      <w:r w:rsidRPr="00711712">
        <w:rPr>
          <w:rFonts w:ascii="Times New Roman" w:hAnsi="Times New Roman" w:cs="Times New Roman"/>
          <w:sz w:val="24"/>
          <w:szCs w:val="24"/>
          <w:lang w:val="ru-RU"/>
        </w:rPr>
        <w:t xml:space="preserve"> </w:t>
      </w:r>
      <w:r w:rsidRPr="00711712">
        <w:rPr>
          <w:rFonts w:ascii="Times New Roman" w:hAnsi="Times New Roman" w:cs="Times New Roman"/>
          <w:sz w:val="24"/>
          <w:szCs w:val="24"/>
        </w:rPr>
        <w:t>відсотків) від ціни, сплачен</w:t>
      </w:r>
      <w:r w:rsidRPr="00711712">
        <w:rPr>
          <w:rFonts w:ascii="Times New Roman" w:hAnsi="Times New Roman" w:cs="Times New Roman"/>
          <w:sz w:val="24"/>
          <w:szCs w:val="24"/>
          <w:lang w:val="ru-RU"/>
        </w:rPr>
        <w:t>о</w:t>
      </w:r>
      <w:r w:rsidRPr="00711712">
        <w:rPr>
          <w:rFonts w:ascii="Times New Roman" w:hAnsi="Times New Roman" w:cs="Times New Roman"/>
          <w:sz w:val="24"/>
          <w:szCs w:val="24"/>
        </w:rPr>
        <w:t>ї  Клієнтом за Послугу.</w:t>
      </w:r>
    </w:p>
    <w:p w14:paraId="7944F92A" w14:textId="77777777" w:rsidR="00711712" w:rsidRPr="00711712" w:rsidRDefault="00711712" w:rsidP="00711712">
      <w:pPr>
        <w:pStyle w:val="a6"/>
        <w:widowControl w:val="0"/>
        <w:numPr>
          <w:ilvl w:val="1"/>
          <w:numId w:val="7"/>
        </w:numPr>
        <w:tabs>
          <w:tab w:val="left" w:pos="567"/>
          <w:tab w:val="left" w:pos="993"/>
          <w:tab w:val="left" w:pos="1134"/>
          <w:tab w:val="left" w:pos="1276"/>
        </w:tabs>
        <w:spacing w:after="0" w:line="240" w:lineRule="auto"/>
        <w:ind w:left="0" w:firstLine="567"/>
        <w:contextualSpacing w:val="0"/>
        <w:jc w:val="both"/>
        <w:rPr>
          <w:rFonts w:ascii="Times New Roman" w:hAnsi="Times New Roman" w:cs="Times New Roman"/>
          <w:sz w:val="24"/>
          <w:szCs w:val="24"/>
        </w:rPr>
      </w:pPr>
      <w:r w:rsidRPr="00711712">
        <w:rPr>
          <w:rFonts w:ascii="Times New Roman" w:hAnsi="Times New Roman" w:cs="Times New Roman"/>
          <w:sz w:val="24"/>
          <w:szCs w:val="24"/>
        </w:rPr>
        <w:t>Грошові кошти повертаються Клієнту на підставі Заяви про повернення грошових коштів (Додаток №4). До заяви додаються:</w:t>
      </w:r>
    </w:p>
    <w:p w14:paraId="6617C494" w14:textId="77777777" w:rsidR="00711712" w:rsidRPr="00711712" w:rsidRDefault="00711712" w:rsidP="00711712">
      <w:pPr>
        <w:pStyle w:val="a6"/>
        <w:numPr>
          <w:ilvl w:val="0"/>
          <w:numId w:val="8"/>
        </w:numPr>
        <w:tabs>
          <w:tab w:val="num" w:pos="284"/>
          <w:tab w:val="left" w:pos="709"/>
          <w:tab w:val="left" w:pos="851"/>
          <w:tab w:val="left" w:pos="1134"/>
          <w:tab w:val="left" w:pos="1276"/>
        </w:tabs>
        <w:spacing w:after="0" w:line="240" w:lineRule="auto"/>
        <w:ind w:hanging="720"/>
        <w:contextualSpacing w:val="0"/>
        <w:jc w:val="both"/>
        <w:rPr>
          <w:rFonts w:ascii="Times New Roman" w:hAnsi="Times New Roman" w:cs="Times New Roman"/>
          <w:bCs/>
          <w:sz w:val="24"/>
          <w:szCs w:val="24"/>
        </w:rPr>
      </w:pPr>
      <w:r w:rsidRPr="00711712">
        <w:rPr>
          <w:rFonts w:ascii="Times New Roman" w:hAnsi="Times New Roman" w:cs="Times New Roman"/>
          <w:sz w:val="24"/>
          <w:szCs w:val="24"/>
        </w:rPr>
        <w:t xml:space="preserve">копія чека (чеків) про оплату вартості Обладнання та </w:t>
      </w:r>
      <w:r w:rsidRPr="00711712">
        <w:rPr>
          <w:rFonts w:ascii="Times New Roman" w:hAnsi="Times New Roman" w:cs="Times New Roman"/>
          <w:bCs/>
          <w:sz w:val="24"/>
          <w:szCs w:val="24"/>
        </w:rPr>
        <w:t>ціни Послуги;</w:t>
      </w:r>
    </w:p>
    <w:p w14:paraId="38DD5994" w14:textId="77777777" w:rsidR="00711712" w:rsidRPr="00711712" w:rsidRDefault="00711712" w:rsidP="00711712">
      <w:pPr>
        <w:pStyle w:val="a6"/>
        <w:numPr>
          <w:ilvl w:val="0"/>
          <w:numId w:val="8"/>
        </w:numPr>
        <w:tabs>
          <w:tab w:val="num" w:pos="284"/>
          <w:tab w:val="left" w:pos="709"/>
          <w:tab w:val="left" w:pos="851"/>
          <w:tab w:val="left" w:pos="1134"/>
          <w:tab w:val="left" w:pos="1276"/>
        </w:tabs>
        <w:spacing w:after="0" w:line="240" w:lineRule="auto"/>
        <w:ind w:hanging="720"/>
        <w:contextualSpacing w:val="0"/>
        <w:jc w:val="both"/>
        <w:rPr>
          <w:rFonts w:ascii="Times New Roman" w:hAnsi="Times New Roman" w:cs="Times New Roman"/>
          <w:sz w:val="24"/>
          <w:szCs w:val="24"/>
        </w:rPr>
      </w:pPr>
      <w:r w:rsidRPr="00711712">
        <w:rPr>
          <w:rFonts w:ascii="Times New Roman" w:hAnsi="Times New Roman" w:cs="Times New Roman"/>
          <w:sz w:val="24"/>
          <w:szCs w:val="24"/>
        </w:rPr>
        <w:t>копія паспорта (всі заповнені сторінки);</w:t>
      </w:r>
    </w:p>
    <w:p w14:paraId="1EC24741" w14:textId="77777777" w:rsidR="00711712" w:rsidRPr="00711712" w:rsidRDefault="00711712" w:rsidP="00711712">
      <w:pPr>
        <w:pStyle w:val="a6"/>
        <w:numPr>
          <w:ilvl w:val="0"/>
          <w:numId w:val="8"/>
        </w:numPr>
        <w:tabs>
          <w:tab w:val="num" w:pos="284"/>
          <w:tab w:val="left" w:pos="709"/>
          <w:tab w:val="left" w:pos="851"/>
          <w:tab w:val="left" w:pos="1134"/>
          <w:tab w:val="left" w:pos="1276"/>
        </w:tabs>
        <w:spacing w:after="0" w:line="240" w:lineRule="auto"/>
        <w:ind w:hanging="720"/>
        <w:contextualSpacing w:val="0"/>
        <w:jc w:val="both"/>
        <w:rPr>
          <w:rFonts w:ascii="Times New Roman" w:hAnsi="Times New Roman" w:cs="Times New Roman"/>
          <w:sz w:val="24"/>
          <w:szCs w:val="24"/>
        </w:rPr>
      </w:pPr>
      <w:r w:rsidRPr="00711712">
        <w:rPr>
          <w:rFonts w:ascii="Times New Roman" w:hAnsi="Times New Roman" w:cs="Times New Roman"/>
          <w:sz w:val="24"/>
          <w:szCs w:val="24"/>
        </w:rPr>
        <w:t>копія ІПН;</w:t>
      </w:r>
    </w:p>
    <w:p w14:paraId="1E343CD7" w14:textId="77777777" w:rsidR="00711712" w:rsidRPr="00711712" w:rsidRDefault="00711712" w:rsidP="00711712">
      <w:pPr>
        <w:pStyle w:val="a6"/>
        <w:numPr>
          <w:ilvl w:val="0"/>
          <w:numId w:val="8"/>
        </w:numPr>
        <w:tabs>
          <w:tab w:val="num" w:pos="284"/>
          <w:tab w:val="left" w:pos="709"/>
          <w:tab w:val="left" w:pos="851"/>
          <w:tab w:val="left" w:pos="1134"/>
          <w:tab w:val="left" w:pos="1276"/>
        </w:tabs>
        <w:spacing w:after="0" w:line="240" w:lineRule="auto"/>
        <w:ind w:hanging="720"/>
        <w:contextualSpacing w:val="0"/>
        <w:jc w:val="both"/>
        <w:rPr>
          <w:rFonts w:ascii="Times New Roman" w:hAnsi="Times New Roman" w:cs="Times New Roman"/>
          <w:sz w:val="24"/>
          <w:szCs w:val="24"/>
        </w:rPr>
      </w:pPr>
      <w:r w:rsidRPr="00711712">
        <w:rPr>
          <w:rFonts w:ascii="Times New Roman" w:hAnsi="Times New Roman" w:cs="Times New Roman"/>
          <w:sz w:val="24"/>
          <w:szCs w:val="24"/>
        </w:rPr>
        <w:t>копія акта з Магазину (у випадку повернення Обладнання до Магазину).</w:t>
      </w:r>
    </w:p>
    <w:p w14:paraId="550ECEBC" w14:textId="3E055993" w:rsidR="00711712" w:rsidRDefault="00711712" w:rsidP="00711712">
      <w:pPr>
        <w:widowControl w:val="0"/>
        <w:numPr>
          <w:ilvl w:val="1"/>
          <w:numId w:val="6"/>
        </w:numPr>
        <w:tabs>
          <w:tab w:val="num" w:pos="284"/>
          <w:tab w:val="left" w:pos="567"/>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r w:rsidRPr="00711712">
        <w:rPr>
          <w:rFonts w:ascii="Times New Roman" w:hAnsi="Times New Roman" w:cs="Times New Roman"/>
          <w:sz w:val="24"/>
          <w:szCs w:val="24"/>
        </w:rPr>
        <w:t xml:space="preserve">Після закінчення строку дії даного Договору Договір вважаться припиненим. У випадку неможливості виконати Договір з вини Клієнта, Сторони керуються положеннями ч. 2 ст. 903 Цивільного Кодексу України. При цьому, до неможливості виконання Договору належить, у тому числі, відсутність жодних звернень Клієнта до </w:t>
      </w:r>
      <w:r w:rsidRPr="00711712">
        <w:rPr>
          <w:rFonts w:ascii="Times New Roman" w:hAnsi="Times New Roman" w:cs="Times New Roman"/>
          <w:bCs/>
          <w:sz w:val="24"/>
          <w:szCs w:val="24"/>
        </w:rPr>
        <w:t xml:space="preserve">Сервіс-провайдера </w:t>
      </w:r>
      <w:r w:rsidRPr="00711712">
        <w:rPr>
          <w:rFonts w:ascii="Times New Roman" w:hAnsi="Times New Roman" w:cs="Times New Roman"/>
          <w:sz w:val="24"/>
          <w:szCs w:val="24"/>
        </w:rPr>
        <w:t>протягом строку дії цього Договору.</w:t>
      </w:r>
    </w:p>
    <w:p w14:paraId="6E4A35A4" w14:textId="77777777" w:rsidR="008B01F1" w:rsidRPr="00711712" w:rsidRDefault="008B01F1" w:rsidP="008B01F1">
      <w:pPr>
        <w:widowControl w:val="0"/>
        <w:tabs>
          <w:tab w:val="left" w:pos="567"/>
          <w:tab w:val="left" w:pos="993"/>
          <w:tab w:val="left" w:pos="1134"/>
          <w:tab w:val="left" w:pos="1276"/>
        </w:tabs>
        <w:suppressAutoHyphens/>
        <w:spacing w:after="0" w:line="240" w:lineRule="auto"/>
        <w:ind w:left="567"/>
        <w:jc w:val="both"/>
        <w:rPr>
          <w:rFonts w:ascii="Times New Roman" w:hAnsi="Times New Roman" w:cs="Times New Roman"/>
          <w:sz w:val="24"/>
          <w:szCs w:val="24"/>
        </w:rPr>
      </w:pPr>
    </w:p>
    <w:p w14:paraId="72A816A4" w14:textId="77777777" w:rsidR="008B01F1" w:rsidRPr="008B01F1" w:rsidRDefault="008B01F1" w:rsidP="008B01F1">
      <w:pPr>
        <w:widowControl w:val="0"/>
        <w:numPr>
          <w:ilvl w:val="0"/>
          <w:numId w:val="10"/>
        </w:numPr>
        <w:tabs>
          <w:tab w:val="left" w:pos="0"/>
        </w:tabs>
        <w:suppressAutoHyphens/>
        <w:spacing w:after="0" w:line="240" w:lineRule="auto"/>
        <w:ind w:left="142"/>
        <w:jc w:val="center"/>
        <w:rPr>
          <w:rFonts w:ascii="Times New Roman" w:hAnsi="Times New Roman" w:cs="Times New Roman"/>
          <w:b/>
          <w:bCs/>
          <w:sz w:val="24"/>
          <w:szCs w:val="24"/>
        </w:rPr>
      </w:pPr>
      <w:r w:rsidRPr="008B01F1">
        <w:rPr>
          <w:rFonts w:ascii="Times New Roman" w:hAnsi="Times New Roman" w:cs="Times New Roman"/>
          <w:b/>
          <w:bCs/>
          <w:sz w:val="24"/>
          <w:szCs w:val="24"/>
        </w:rPr>
        <w:t>ВІДПОВІДАЛЬНІСТЬ СТОРІН ТА ВИРІШЕННЯ СПОРІВ</w:t>
      </w:r>
    </w:p>
    <w:p w14:paraId="35797622" w14:textId="49FA4A4C" w:rsidR="008B01F1" w:rsidRPr="008B01F1" w:rsidRDefault="008B01F1" w:rsidP="008B01F1">
      <w:pPr>
        <w:widowControl w:val="0"/>
        <w:numPr>
          <w:ilvl w:val="1"/>
          <w:numId w:val="10"/>
        </w:numPr>
        <w:tabs>
          <w:tab w:val="left" w:pos="993"/>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Цей Договір підлягає регулюванню та тлумач</w:t>
      </w:r>
      <w:r>
        <w:rPr>
          <w:rFonts w:ascii="Times New Roman" w:hAnsi="Times New Roman" w:cs="Times New Roman"/>
          <w:sz w:val="24"/>
          <w:szCs w:val="24"/>
        </w:rPr>
        <w:t>енню</w:t>
      </w:r>
      <w:r w:rsidRPr="008B01F1">
        <w:rPr>
          <w:rFonts w:ascii="Times New Roman" w:hAnsi="Times New Roman" w:cs="Times New Roman"/>
          <w:sz w:val="24"/>
          <w:szCs w:val="24"/>
        </w:rPr>
        <w:t xml:space="preserve"> відповідно до чинного законодавства України.</w:t>
      </w:r>
    </w:p>
    <w:p w14:paraId="0FB5C734" w14:textId="77777777" w:rsidR="008B01F1" w:rsidRPr="008B01F1" w:rsidRDefault="008B01F1" w:rsidP="008B01F1">
      <w:pPr>
        <w:widowControl w:val="0"/>
        <w:numPr>
          <w:ilvl w:val="1"/>
          <w:numId w:val="10"/>
        </w:numPr>
        <w:tabs>
          <w:tab w:val="left" w:pos="993"/>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Будь-які спори та розбіжності, що прямо або опосередковано стосуються чи випливають з цього Договору, Сторони можуть вирішувати шляхом переговорів.</w:t>
      </w:r>
    </w:p>
    <w:p w14:paraId="4BA7C8FE" w14:textId="77777777" w:rsidR="008B01F1" w:rsidRPr="008B01F1" w:rsidRDefault="008B01F1" w:rsidP="008B01F1">
      <w:pPr>
        <w:widowControl w:val="0"/>
        <w:numPr>
          <w:ilvl w:val="1"/>
          <w:numId w:val="10"/>
        </w:numPr>
        <w:tabs>
          <w:tab w:val="left" w:pos="993"/>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Будь-який спір, що виникає відносно цього Договору та/або у зв’язку з ним, і не може бути вирішений Сторонами шляхом переговорів, підлягає передачі на розгляд і остаточне вирішення до органів судової влади України у порядку підсудності, встановленої чинним законодавством України.</w:t>
      </w:r>
    </w:p>
    <w:p w14:paraId="7ED68D77" w14:textId="77777777" w:rsidR="008B01F1" w:rsidRPr="008B01F1" w:rsidRDefault="008B01F1" w:rsidP="008B01F1">
      <w:pPr>
        <w:widowControl w:val="0"/>
        <w:tabs>
          <w:tab w:val="left" w:pos="993"/>
        </w:tabs>
        <w:spacing w:after="0" w:line="240" w:lineRule="auto"/>
        <w:ind w:left="567"/>
        <w:jc w:val="both"/>
        <w:rPr>
          <w:rFonts w:ascii="Times New Roman" w:hAnsi="Times New Roman" w:cs="Times New Roman"/>
          <w:sz w:val="24"/>
          <w:szCs w:val="24"/>
        </w:rPr>
      </w:pPr>
    </w:p>
    <w:p w14:paraId="07FDFC3B" w14:textId="77777777" w:rsidR="008B01F1" w:rsidRPr="008B01F1" w:rsidRDefault="008B01F1" w:rsidP="008B01F1">
      <w:pPr>
        <w:widowControl w:val="0"/>
        <w:numPr>
          <w:ilvl w:val="0"/>
          <w:numId w:val="10"/>
        </w:numPr>
        <w:shd w:val="clear" w:color="auto" w:fill="FFFFFF"/>
        <w:tabs>
          <w:tab w:val="left" w:pos="-284"/>
          <w:tab w:val="left" w:pos="-142"/>
          <w:tab w:val="left" w:pos="851"/>
          <w:tab w:val="left" w:pos="1418"/>
        </w:tabs>
        <w:suppressAutoHyphens/>
        <w:spacing w:after="0" w:line="240" w:lineRule="auto"/>
        <w:ind w:left="0" w:right="57" w:firstLine="567"/>
        <w:jc w:val="center"/>
        <w:rPr>
          <w:rFonts w:ascii="Times New Roman" w:hAnsi="Times New Roman" w:cs="Times New Roman"/>
          <w:b/>
          <w:bCs/>
          <w:color w:val="000000"/>
          <w:sz w:val="24"/>
          <w:szCs w:val="24"/>
        </w:rPr>
      </w:pPr>
      <w:r w:rsidRPr="008B01F1">
        <w:rPr>
          <w:rFonts w:ascii="Times New Roman" w:hAnsi="Times New Roman" w:cs="Times New Roman"/>
          <w:b/>
          <w:bCs/>
          <w:color w:val="000000"/>
          <w:sz w:val="24"/>
          <w:szCs w:val="24"/>
        </w:rPr>
        <w:t>ОБСТАВИНИ НЕПЕРЕБОРНОЇ СИЛИ (ФОРС-МАЖОРНІ ОБСТАВИНИ)</w:t>
      </w:r>
    </w:p>
    <w:p w14:paraId="35C2096C" w14:textId="77777777" w:rsidR="008B01F1" w:rsidRPr="008B01F1" w:rsidRDefault="008B01F1" w:rsidP="008B01F1">
      <w:pPr>
        <w:widowControl w:val="0"/>
        <w:shd w:val="clear" w:color="auto" w:fill="FFFFFF"/>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7.1. Сторони звільняються від відповідальності за часткове або повне невиконання зобов'язань по дійсному Договору, якщо повне або часткове невиконання таких зобов'язань являється наслідком дії обставин непереборної сили, що об'єктивно унеможливлюють виконання зобов'язань, передбачених умовами Договору.</w:t>
      </w:r>
    </w:p>
    <w:p w14:paraId="6FF05198" w14:textId="77777777" w:rsidR="008B01F1" w:rsidRPr="008B01F1" w:rsidRDefault="008B01F1" w:rsidP="008B01F1">
      <w:pPr>
        <w:widowControl w:val="0"/>
        <w:shd w:val="clear" w:color="auto" w:fill="FFFFFF"/>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військовий стан,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епідемія, карантин, пожежа, вибух, тривалі перерви в роботі транспорту, електропостачання, закриття морських проток, ембарго, заборона (обмеження) експорту/імпорту тощо, будь-якої заборони або обмеження грошових розрахунків </w:t>
      </w:r>
      <w:r w:rsidRPr="008B01F1">
        <w:rPr>
          <w:rFonts w:ascii="Times New Roman" w:hAnsi="Times New Roman" w:cs="Times New Roman"/>
          <w:sz w:val="24"/>
          <w:szCs w:val="24"/>
        </w:rPr>
        <w:lastRenderedPageBreak/>
        <w:t>Національним банком України, а також викликані винятковими погодними умовами і стихійним лихом, а саме: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1771A7E" w14:textId="77777777" w:rsidR="008B01F1" w:rsidRPr="008B01F1" w:rsidRDefault="008B01F1" w:rsidP="008B01F1">
      <w:pPr>
        <w:widowControl w:val="0"/>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7.3. У випадку виникнення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у максимально стислий строк (але не пізніше трьох робочих днів), направивши письмове повідомлення про настання таких обставин, в тому числі шляхом розміщення відповідного оголошення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ом на власному веб-сайті https://ektaservice.ua/, а після їх припинення – негайно, але в будь-якому випадку не пізніше 3 (трьох) робочих днів з моменту, коли Сторона дізналась або повинна була дізнатися про припинення, письмово повідомити протилежну Сторону про їх припинення, в тому числі шляхом розміщення відповідного оголошення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ом на власному веб-сайті https://</w:t>
      </w:r>
      <w:r w:rsidRPr="008B01F1">
        <w:rPr>
          <w:rFonts w:ascii="Times New Roman" w:hAnsi="Times New Roman" w:cs="Times New Roman"/>
          <w:sz w:val="24"/>
          <w:szCs w:val="24"/>
          <w:lang w:val="en-US"/>
        </w:rPr>
        <w:t>ektaservice</w:t>
      </w:r>
      <w:r w:rsidRPr="008B01F1">
        <w:rPr>
          <w:rFonts w:ascii="Times New Roman" w:hAnsi="Times New Roman" w:cs="Times New Roman"/>
          <w:sz w:val="24"/>
          <w:szCs w:val="24"/>
          <w:lang w:val="ru-RU"/>
        </w:rPr>
        <w:t>.</w:t>
      </w:r>
      <w:r w:rsidRPr="008B01F1">
        <w:rPr>
          <w:rFonts w:ascii="Times New Roman" w:hAnsi="Times New Roman" w:cs="Times New Roman"/>
          <w:sz w:val="24"/>
          <w:szCs w:val="24"/>
          <w:lang w:val="en-US"/>
        </w:rPr>
        <w:t>ua</w:t>
      </w:r>
      <w:r w:rsidRPr="008B01F1">
        <w:rPr>
          <w:rFonts w:ascii="Times New Roman" w:hAnsi="Times New Roman" w:cs="Times New Roman"/>
          <w:sz w:val="24"/>
          <w:szCs w:val="24"/>
        </w:rPr>
        <w:t>/.</w:t>
      </w:r>
    </w:p>
    <w:p w14:paraId="014051BB" w14:textId="77777777" w:rsidR="008B01F1" w:rsidRPr="008B01F1" w:rsidRDefault="008B01F1" w:rsidP="008B01F1">
      <w:pPr>
        <w:widowControl w:val="0"/>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7.4. Достатнім доказом дії обставин непереборної сили буде документ, виданий Торгово-промисловою палатою України (регіональною палатою), іншим компетентним органом, рішення органів державної влади, органів місцевого самоврядування (наприклад: щодо введення карантинних заходів), повідомлення постачальника електроенергії, тощо.</w:t>
      </w:r>
      <w:r w:rsidRPr="008B01F1">
        <w:rPr>
          <w:rFonts w:ascii="Times New Roman" w:hAnsi="Times New Roman" w:cs="Times New Roman"/>
          <w:sz w:val="24"/>
          <w:szCs w:val="24"/>
        </w:rPr>
        <w:tab/>
      </w:r>
    </w:p>
    <w:p w14:paraId="1B8C3373" w14:textId="77777777" w:rsidR="008B01F1" w:rsidRPr="008B01F1" w:rsidRDefault="008B01F1" w:rsidP="008B01F1">
      <w:pPr>
        <w:widowControl w:val="0"/>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7.5. У випадку настання обставин непереборної сили виконання Сторонами зобов’язань за цим Договором призупиняється на період існування таких обставин.</w:t>
      </w:r>
      <w:r w:rsidRPr="008B01F1">
        <w:rPr>
          <w:rFonts w:ascii="Times New Roman" w:hAnsi="Times New Roman" w:cs="Times New Roman"/>
          <w:sz w:val="24"/>
          <w:szCs w:val="24"/>
        </w:rPr>
        <w:tab/>
      </w:r>
    </w:p>
    <w:p w14:paraId="6C9E8550" w14:textId="77777777" w:rsidR="008B01F1" w:rsidRPr="008B01F1" w:rsidRDefault="008B01F1" w:rsidP="008B01F1">
      <w:pPr>
        <w:widowControl w:val="0"/>
        <w:tabs>
          <w:tab w:val="left" w:pos="-284"/>
          <w:tab w:val="left" w:pos="-142"/>
          <w:tab w:val="left" w:pos="851"/>
          <w:tab w:val="left" w:pos="1418"/>
        </w:tabs>
        <w:spacing w:after="0" w:line="240" w:lineRule="auto"/>
        <w:ind w:right="57" w:firstLine="567"/>
        <w:jc w:val="both"/>
        <w:rPr>
          <w:rFonts w:ascii="Times New Roman" w:hAnsi="Times New Roman" w:cs="Times New Roman"/>
          <w:sz w:val="24"/>
          <w:szCs w:val="24"/>
        </w:rPr>
      </w:pPr>
      <w:r w:rsidRPr="008B01F1">
        <w:rPr>
          <w:rFonts w:ascii="Times New Roman" w:hAnsi="Times New Roman" w:cs="Times New Roman"/>
          <w:sz w:val="24"/>
          <w:szCs w:val="24"/>
        </w:rPr>
        <w:t>7.6.  Якщо обставини непереборної сили тривають більше 90 (дев’яноста)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w:t>
      </w:r>
    </w:p>
    <w:p w14:paraId="186D3ECB" w14:textId="77777777" w:rsidR="008B01F1" w:rsidRPr="008B01F1" w:rsidRDefault="008B01F1" w:rsidP="008B01F1">
      <w:pPr>
        <w:widowControl w:val="0"/>
        <w:tabs>
          <w:tab w:val="left" w:pos="-284"/>
          <w:tab w:val="left" w:pos="-142"/>
          <w:tab w:val="left" w:pos="851"/>
          <w:tab w:val="left" w:pos="1418"/>
        </w:tabs>
        <w:spacing w:after="0" w:line="240" w:lineRule="auto"/>
        <w:ind w:right="57" w:firstLine="709"/>
        <w:jc w:val="both"/>
        <w:rPr>
          <w:rFonts w:ascii="Times New Roman" w:hAnsi="Times New Roman" w:cs="Times New Roman"/>
          <w:sz w:val="24"/>
          <w:szCs w:val="24"/>
        </w:rPr>
      </w:pPr>
      <w:r w:rsidRPr="008B01F1">
        <w:rPr>
          <w:rFonts w:ascii="Times New Roman" w:hAnsi="Times New Roman" w:cs="Times New Roman"/>
          <w:sz w:val="24"/>
          <w:szCs w:val="24"/>
        </w:rPr>
        <w:tab/>
      </w:r>
    </w:p>
    <w:p w14:paraId="320EC332" w14:textId="77777777" w:rsidR="008B01F1" w:rsidRPr="008B01F1" w:rsidRDefault="008B01F1" w:rsidP="008B01F1">
      <w:pPr>
        <w:widowControl w:val="0"/>
        <w:numPr>
          <w:ilvl w:val="0"/>
          <w:numId w:val="10"/>
        </w:numPr>
        <w:tabs>
          <w:tab w:val="left" w:pos="284"/>
          <w:tab w:val="left" w:pos="993"/>
          <w:tab w:val="left" w:pos="1134"/>
        </w:tabs>
        <w:suppressAutoHyphens/>
        <w:spacing w:after="0" w:line="240" w:lineRule="auto"/>
        <w:ind w:left="0" w:firstLine="567"/>
        <w:jc w:val="center"/>
        <w:rPr>
          <w:rFonts w:ascii="Times New Roman" w:hAnsi="Times New Roman" w:cs="Times New Roman"/>
          <w:b/>
          <w:sz w:val="24"/>
          <w:szCs w:val="24"/>
        </w:rPr>
      </w:pPr>
      <w:r w:rsidRPr="008B01F1">
        <w:rPr>
          <w:rFonts w:ascii="Times New Roman" w:hAnsi="Times New Roman" w:cs="Times New Roman"/>
          <w:b/>
          <w:sz w:val="24"/>
          <w:szCs w:val="24"/>
        </w:rPr>
        <w:t>ІНШІ УМОВИ ДОГОВОРУ</w:t>
      </w:r>
    </w:p>
    <w:p w14:paraId="7B6319A5" w14:textId="77777777" w:rsidR="008B01F1" w:rsidRPr="008B01F1" w:rsidRDefault="008B01F1" w:rsidP="008B01F1">
      <w:pPr>
        <w:widowControl w:val="0"/>
        <w:numPr>
          <w:ilvl w:val="0"/>
          <w:numId w:val="9"/>
        </w:numPr>
        <w:tabs>
          <w:tab w:val="clear" w:pos="0"/>
          <w:tab w:val="num" w:pos="142"/>
          <w:tab w:val="left" w:pos="567"/>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b/>
          <w:sz w:val="24"/>
          <w:szCs w:val="24"/>
        </w:rPr>
        <w:t>УВАГА!</w:t>
      </w:r>
      <w:r w:rsidRPr="008B01F1">
        <w:rPr>
          <w:rFonts w:ascii="Times New Roman" w:hAnsi="Times New Roman" w:cs="Times New Roman"/>
          <w:sz w:val="24"/>
          <w:szCs w:val="24"/>
        </w:rPr>
        <w:t xml:space="preserve"> Зобов’язання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а за цим Договором не є гарантійними зобов’язаннями виробника чи продавця. Для цілей цього Договору ні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ні Магазин не є уповноваженими особами виробника чи продавця, та не виконують гарантійні зобов’язання виробника чи продавця.</w:t>
      </w:r>
    </w:p>
    <w:p w14:paraId="23DBCFE5" w14:textId="77777777" w:rsidR="008B01F1" w:rsidRPr="008B01F1" w:rsidRDefault="008B01F1" w:rsidP="008B01F1">
      <w:pPr>
        <w:widowControl w:val="0"/>
        <w:numPr>
          <w:ilvl w:val="0"/>
          <w:numId w:val="9"/>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Цей Договір розповсюджує свою дію на територію України, окрім тимчасово окупованої території, визначеної відповідно до чинного законодавства України, та територій, непідконтрольних офіційній українській владі відповідно до постанови КМУ за №1085-р від 07.11.2014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розмежування» чи інших нормативних документів зі всіма подальшими змінами і оновленнями в чинному законодавстві України.</w:t>
      </w:r>
    </w:p>
    <w:p w14:paraId="42C34EE5" w14:textId="77777777" w:rsidR="008B01F1" w:rsidRPr="008B01F1" w:rsidRDefault="008B01F1" w:rsidP="008B01F1">
      <w:pPr>
        <w:widowControl w:val="0"/>
        <w:numPr>
          <w:ilvl w:val="0"/>
          <w:numId w:val="9"/>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Умови Договору визначаються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ом самостійно у відповідності до вимог чинного законодавства України.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 залишає за собою право у будь-який час вносити зміни до цього Договору. Проте, відносно кожного Клієнта діє та редакція Договору, яка була чинною на дату укладання цього Договору і така редакція Договору залишається чинною до спливу строку дії Договору у відповідності до положень розділу 5 цього Договору.</w:t>
      </w:r>
    </w:p>
    <w:p w14:paraId="59B684B3" w14:textId="77777777" w:rsidR="008B01F1" w:rsidRPr="008B01F1" w:rsidRDefault="008B01F1" w:rsidP="008B01F1">
      <w:pPr>
        <w:widowControl w:val="0"/>
        <w:numPr>
          <w:ilvl w:val="0"/>
          <w:numId w:val="9"/>
        </w:numPr>
        <w:tabs>
          <w:tab w:val="clear" w:pos="0"/>
          <w:tab w:val="num" w:pos="142"/>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Клієнт підтверджує, що він до укладення цього Договору ознайомився та згоден з усіма його умовами, та свідомо без будь-якого примусу уклав цей Договір.</w:t>
      </w:r>
    </w:p>
    <w:p w14:paraId="4A0DBB3E" w14:textId="77777777" w:rsidR="008B01F1" w:rsidRPr="008B01F1" w:rsidRDefault="008B01F1" w:rsidP="008B01F1">
      <w:pPr>
        <w:widowControl w:val="0"/>
        <w:numPr>
          <w:ilvl w:val="0"/>
          <w:numId w:val="9"/>
        </w:numPr>
        <w:tabs>
          <w:tab w:val="clear" w:pos="0"/>
          <w:tab w:val="num" w:pos="142"/>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Клієнт надає згоду на здійснення обробки його персональних даних, які надаються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у згідно з вимогами Закону України «Про захист персональних даних». Клієнт несе відповідальність за достовірність усіх даних, вказаних ним у Заяві на заміну/ремонт Обладнання та за збереження їх конфіденційності. Усі спірні питання, пов’язані з виконанням цього Договору, вирішуються Сторонами з використанням персональних даних Клієнта, що були вказані ним у заяві на заміну/ремонт Обладнання.</w:t>
      </w:r>
    </w:p>
    <w:p w14:paraId="0BD508CD" w14:textId="77777777" w:rsidR="008B01F1" w:rsidRPr="008B01F1" w:rsidRDefault="008B01F1" w:rsidP="008B01F1">
      <w:pPr>
        <w:widowControl w:val="0"/>
        <w:numPr>
          <w:ilvl w:val="0"/>
          <w:numId w:val="9"/>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Приєднуючись до цього Договору Клієнт усвідомлює, що Послуги будуть надаватись </w:t>
      </w:r>
      <w:r w:rsidRPr="008B01F1">
        <w:rPr>
          <w:rFonts w:ascii="Times New Roman" w:hAnsi="Times New Roman" w:cs="Times New Roman"/>
          <w:bCs/>
          <w:sz w:val="24"/>
          <w:szCs w:val="24"/>
        </w:rPr>
        <w:t>Сервіс-провайдером</w:t>
      </w:r>
      <w:r w:rsidRPr="008B01F1">
        <w:rPr>
          <w:rFonts w:ascii="Times New Roman" w:hAnsi="Times New Roman" w:cs="Times New Roman"/>
          <w:sz w:val="24"/>
          <w:szCs w:val="24"/>
        </w:rPr>
        <w:t xml:space="preserve">: </w:t>
      </w:r>
      <w:r w:rsidRPr="008B01F1">
        <w:rPr>
          <w:rFonts w:ascii="Times New Roman" w:hAnsi="Times New Roman" w:cs="Times New Roman"/>
          <w:b/>
          <w:sz w:val="24"/>
          <w:szCs w:val="24"/>
        </w:rPr>
        <w:t>Товариством з обмеженою відповідальністю «</w:t>
      </w:r>
      <w:r w:rsidRPr="008B01F1">
        <w:rPr>
          <w:rFonts w:ascii="Times New Roman" w:hAnsi="Times New Roman" w:cs="Times New Roman"/>
          <w:b/>
          <w:bCs/>
          <w:sz w:val="24"/>
          <w:szCs w:val="24"/>
        </w:rPr>
        <w:t>ЕКТА СЕРВІС</w:t>
      </w:r>
      <w:r w:rsidRPr="008B01F1">
        <w:rPr>
          <w:rFonts w:ascii="Times New Roman" w:hAnsi="Times New Roman" w:cs="Times New Roman"/>
          <w:b/>
          <w:sz w:val="24"/>
          <w:szCs w:val="24"/>
        </w:rPr>
        <w:t>»</w:t>
      </w:r>
      <w:r w:rsidRPr="008B01F1">
        <w:rPr>
          <w:rFonts w:ascii="Times New Roman" w:hAnsi="Times New Roman" w:cs="Times New Roman"/>
          <w:sz w:val="24"/>
          <w:szCs w:val="24"/>
        </w:rPr>
        <w:t xml:space="preserve">, та те, що всю відповідальність за своєчасне та належне надання Послуг несе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Клієнт зобов’язується направляти всі свої вимоги та претензії щодо надання Послуг виключно Сервіс-</w:t>
      </w:r>
      <w:r w:rsidRPr="008B01F1">
        <w:rPr>
          <w:rFonts w:ascii="Times New Roman" w:hAnsi="Times New Roman" w:cs="Times New Roman"/>
          <w:sz w:val="24"/>
          <w:szCs w:val="24"/>
        </w:rPr>
        <w:lastRenderedPageBreak/>
        <w:t>провайдеру.</w:t>
      </w:r>
    </w:p>
    <w:p w14:paraId="06BF5AB2" w14:textId="77777777" w:rsidR="008B01F1" w:rsidRPr="008B01F1" w:rsidRDefault="008B01F1" w:rsidP="008B01F1">
      <w:pPr>
        <w:widowControl w:val="0"/>
        <w:numPr>
          <w:ilvl w:val="0"/>
          <w:numId w:val="9"/>
        </w:numPr>
        <w:tabs>
          <w:tab w:val="clear" w:pos="0"/>
          <w:tab w:val="num" w:pos="142"/>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До даного Договору можуть приєднатися лише особи, що мають повну цивільну дієздатність. Приєднуючись до даного Договору, Клієнт підтверджує свою правоздатність та дієздатність, включаючи досягнення ним 18-річного віку, а також усвідомлює відповідальність за зобов’язаннями, що покладаються на нього в результаті укладення даного Договору.</w:t>
      </w:r>
    </w:p>
    <w:p w14:paraId="7607174F" w14:textId="77777777" w:rsidR="008B01F1" w:rsidRPr="008B01F1" w:rsidRDefault="008B01F1" w:rsidP="008B01F1">
      <w:pPr>
        <w:widowControl w:val="0"/>
        <w:numPr>
          <w:ilvl w:val="0"/>
          <w:numId w:val="9"/>
        </w:numPr>
        <w:tabs>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Клієнт має право переоформити Договір на іншу особу (нового Клієнта), що є заміною сторони у зобов’язанні. Для цього Клієнт звертається до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а із відповідною заявою (Додаток №5). До заяви додаються копія паспорта (всі заповнені сторінки) Клієнта та нового Клієнта.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 може прийняти рішення про згоду або відмову на заміну сторони у зобов’язанні, про що повідомляє Клієнта.</w:t>
      </w:r>
    </w:p>
    <w:p w14:paraId="091617D5" w14:textId="77777777" w:rsidR="008B01F1" w:rsidRPr="008B01F1" w:rsidRDefault="008B01F1" w:rsidP="008B01F1">
      <w:pPr>
        <w:widowControl w:val="0"/>
        <w:numPr>
          <w:ilvl w:val="0"/>
          <w:numId w:val="9"/>
        </w:numPr>
        <w:tabs>
          <w:tab w:val="left" w:pos="567"/>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Якщо Клієнт на реалізацію своїх прав, визначених Законом України «Про захист прав споживачів», повертає придбане Обладнання в Магазин та отримує ідентичне за ціною Обладнання на заміну повернутого обладнання, Клієнт зобов’язаний надіслати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у відповідну заяву-повідомлення за формою, що міститься у Додатку №6 до даного Договору. До заяви додаються копії обох чеків про придбання Обладнання та копія Акта про повернення Обладнання в Магазин.</w:t>
      </w:r>
    </w:p>
    <w:p w14:paraId="2F9CE9AC" w14:textId="77777777" w:rsidR="008B01F1" w:rsidRPr="008B01F1" w:rsidRDefault="008B01F1" w:rsidP="008B01F1">
      <w:pPr>
        <w:widowControl w:val="0"/>
        <w:spacing w:after="0" w:line="240" w:lineRule="auto"/>
        <w:ind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8.10. Приєднуючись до даного Договору Клієнт розуміє та погоджується, що усі та будь-які документи, передбачені даним Договором, можуть містити факсимільний підпис уповноваженої особи </w:t>
      </w:r>
      <w:r w:rsidRPr="008B01F1">
        <w:rPr>
          <w:rFonts w:ascii="Times New Roman" w:hAnsi="Times New Roman" w:cs="Times New Roman"/>
          <w:bCs/>
          <w:sz w:val="24"/>
          <w:szCs w:val="24"/>
        </w:rPr>
        <w:t>Сервіс-провайдера</w:t>
      </w:r>
      <w:r w:rsidRPr="008B01F1">
        <w:rPr>
          <w:rFonts w:ascii="Times New Roman" w:hAnsi="Times New Roman" w:cs="Times New Roman"/>
          <w:sz w:val="24"/>
          <w:szCs w:val="24"/>
        </w:rPr>
        <w:t>, зразок якого закріплений у Додатку №9 до даного Договору.</w:t>
      </w:r>
    </w:p>
    <w:p w14:paraId="31BD342B" w14:textId="77777777" w:rsidR="008B01F1" w:rsidRPr="008B01F1" w:rsidRDefault="008B01F1" w:rsidP="008B01F1">
      <w:pPr>
        <w:widowControl w:val="0"/>
        <w:spacing w:after="0" w:line="240" w:lineRule="auto"/>
        <w:ind w:firstLine="567"/>
        <w:jc w:val="both"/>
        <w:rPr>
          <w:rFonts w:ascii="Times New Roman" w:hAnsi="Times New Roman" w:cs="Times New Roman"/>
          <w:sz w:val="24"/>
          <w:szCs w:val="24"/>
        </w:rPr>
      </w:pPr>
      <w:r w:rsidRPr="008B01F1">
        <w:rPr>
          <w:rFonts w:ascii="Times New Roman" w:hAnsi="Times New Roman" w:cs="Times New Roman"/>
          <w:sz w:val="24"/>
          <w:szCs w:val="24"/>
        </w:rPr>
        <w:t xml:space="preserve">8.11. Приєднуючись до цього Договору Клієнт погоджується, що для забезпечення якості надання послуг та здійснення внутрішнього контролю телефонні розмови між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ом та Клієнтом можуть бути записані.</w:t>
      </w:r>
    </w:p>
    <w:p w14:paraId="42871071" w14:textId="3A2711E4" w:rsidR="008B01F1" w:rsidRDefault="008B01F1" w:rsidP="008B01F1">
      <w:pPr>
        <w:widowControl w:val="0"/>
        <w:tabs>
          <w:tab w:val="left" w:pos="567"/>
          <w:tab w:val="left" w:pos="993"/>
          <w:tab w:val="left" w:pos="1134"/>
        </w:tabs>
        <w:spacing w:after="0" w:line="240" w:lineRule="auto"/>
        <w:jc w:val="both"/>
        <w:rPr>
          <w:rFonts w:ascii="Times New Roman" w:hAnsi="Times New Roman" w:cs="Times New Roman"/>
          <w:sz w:val="24"/>
          <w:szCs w:val="24"/>
        </w:rPr>
      </w:pPr>
      <w:r w:rsidRPr="008B01F1">
        <w:rPr>
          <w:rFonts w:ascii="Times New Roman" w:hAnsi="Times New Roman" w:cs="Times New Roman"/>
          <w:sz w:val="24"/>
          <w:szCs w:val="24"/>
        </w:rPr>
        <w:tab/>
        <w:t>8.12.</w:t>
      </w:r>
      <w:r w:rsidRPr="008B01F1">
        <w:rPr>
          <w:rFonts w:ascii="Times New Roman" w:hAnsi="Times New Roman" w:cs="Times New Roman"/>
          <w:b/>
          <w:sz w:val="24"/>
          <w:szCs w:val="24"/>
        </w:rPr>
        <w:t xml:space="preserve"> </w:t>
      </w:r>
      <w:r w:rsidRPr="008B01F1">
        <w:rPr>
          <w:rFonts w:ascii="Times New Roman" w:hAnsi="Times New Roman" w:cs="Times New Roman"/>
          <w:bCs/>
          <w:sz w:val="24"/>
          <w:szCs w:val="24"/>
        </w:rPr>
        <w:t>Сервіс-провайдер</w:t>
      </w:r>
      <w:r w:rsidRPr="008B01F1">
        <w:rPr>
          <w:rFonts w:ascii="Times New Roman" w:hAnsi="Times New Roman" w:cs="Times New Roman"/>
          <w:sz w:val="24"/>
          <w:szCs w:val="24"/>
        </w:rPr>
        <w:t xml:space="preserve"> звільняється від будь-яких обов’язків за Договором у разі, якщо Обладнання не пройшло процедуру оцінки відповідності та на упаковці Обладнання відсутнє відповідне маркування.</w:t>
      </w:r>
    </w:p>
    <w:p w14:paraId="07E61E57" w14:textId="2226A029" w:rsidR="009E061D" w:rsidRDefault="009E061D" w:rsidP="008B01F1">
      <w:pPr>
        <w:widowControl w:val="0"/>
        <w:tabs>
          <w:tab w:val="left" w:pos="567"/>
          <w:tab w:val="left" w:pos="993"/>
          <w:tab w:val="left" w:pos="1134"/>
        </w:tabs>
        <w:spacing w:after="0" w:line="240" w:lineRule="auto"/>
        <w:jc w:val="both"/>
        <w:rPr>
          <w:rFonts w:ascii="Times New Roman" w:hAnsi="Times New Roman" w:cs="Times New Roman"/>
          <w:sz w:val="24"/>
          <w:szCs w:val="24"/>
        </w:rPr>
      </w:pPr>
    </w:p>
    <w:p w14:paraId="7581F7A0" w14:textId="77777777" w:rsidR="009E061D" w:rsidRPr="009E061D" w:rsidRDefault="009E061D" w:rsidP="009E061D">
      <w:pPr>
        <w:widowControl w:val="0"/>
        <w:numPr>
          <w:ilvl w:val="0"/>
          <w:numId w:val="10"/>
        </w:numPr>
        <w:tabs>
          <w:tab w:val="left" w:pos="284"/>
          <w:tab w:val="left" w:pos="851"/>
          <w:tab w:val="left" w:pos="1134"/>
        </w:tabs>
        <w:suppressAutoHyphens/>
        <w:spacing w:after="0" w:line="240" w:lineRule="auto"/>
        <w:ind w:left="0" w:firstLine="0"/>
        <w:jc w:val="center"/>
        <w:rPr>
          <w:rFonts w:ascii="Times New Roman" w:hAnsi="Times New Roman" w:cs="Times New Roman"/>
          <w:b/>
          <w:sz w:val="24"/>
          <w:szCs w:val="24"/>
        </w:rPr>
      </w:pPr>
      <w:r w:rsidRPr="009E061D">
        <w:rPr>
          <w:rFonts w:ascii="Times New Roman" w:hAnsi="Times New Roman" w:cs="Times New Roman"/>
          <w:b/>
          <w:sz w:val="24"/>
          <w:szCs w:val="24"/>
        </w:rPr>
        <w:t>ДОДАТКИ</w:t>
      </w:r>
    </w:p>
    <w:p w14:paraId="16059B1B" w14:textId="77777777" w:rsidR="009E061D" w:rsidRPr="009E061D" w:rsidRDefault="009E061D" w:rsidP="009E061D">
      <w:pPr>
        <w:widowControl w:val="0"/>
        <w:numPr>
          <w:ilvl w:val="1"/>
          <w:numId w:val="10"/>
        </w:numPr>
        <w:tabs>
          <w:tab w:val="left" w:pos="284"/>
          <w:tab w:val="left" w:pos="567"/>
          <w:tab w:val="left" w:pos="851"/>
          <w:tab w:val="left" w:pos="993"/>
          <w:tab w:val="left" w:pos="1276"/>
          <w:tab w:val="left" w:pos="1418"/>
        </w:tabs>
        <w:suppressAutoHyphens/>
        <w:spacing w:after="0" w:line="240" w:lineRule="auto"/>
        <w:ind w:left="0" w:firstLine="567"/>
        <w:jc w:val="both"/>
        <w:rPr>
          <w:rFonts w:ascii="Times New Roman" w:hAnsi="Times New Roman" w:cs="Times New Roman"/>
          <w:sz w:val="24"/>
          <w:szCs w:val="24"/>
        </w:rPr>
      </w:pPr>
      <w:r w:rsidRPr="009E061D">
        <w:rPr>
          <w:rFonts w:ascii="Times New Roman" w:hAnsi="Times New Roman" w:cs="Times New Roman"/>
          <w:sz w:val="24"/>
          <w:szCs w:val="24"/>
        </w:rPr>
        <w:t>До даного Договору додаються наступні додатки, що є його невід’ємними частинами:</w:t>
      </w:r>
    </w:p>
    <w:p w14:paraId="701C1686" w14:textId="77777777" w:rsidR="009E061D" w:rsidRPr="009E061D" w:rsidRDefault="009E061D" w:rsidP="009E061D">
      <w:pPr>
        <w:widowControl w:val="0"/>
        <w:tabs>
          <w:tab w:val="left" w:pos="284"/>
          <w:tab w:val="left" w:pos="567"/>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 xml:space="preserve">Додаток № 1 «Перелік Обладнання, ціни та строк надання послуг </w:t>
      </w:r>
      <w:r w:rsidRPr="009E061D">
        <w:rPr>
          <w:rFonts w:ascii="Times New Roman" w:hAnsi="Times New Roman" w:cs="Times New Roman"/>
          <w:bCs/>
          <w:sz w:val="24"/>
          <w:szCs w:val="24"/>
        </w:rPr>
        <w:t>Сервіс-провайдера</w:t>
      </w:r>
      <w:r w:rsidRPr="009E061D">
        <w:rPr>
          <w:rFonts w:ascii="Times New Roman" w:hAnsi="Times New Roman" w:cs="Times New Roman"/>
          <w:sz w:val="24"/>
          <w:szCs w:val="24"/>
        </w:rPr>
        <w:t>».</w:t>
      </w:r>
    </w:p>
    <w:p w14:paraId="009909F8" w14:textId="77777777" w:rsidR="009E061D" w:rsidRPr="009E061D" w:rsidRDefault="009E061D" w:rsidP="009E061D">
      <w:pPr>
        <w:widowControl w:val="0"/>
        <w:tabs>
          <w:tab w:val="left" w:pos="284"/>
          <w:tab w:val="left" w:pos="567"/>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2 «Зразок Заяви на /ремонт Обладнання».</w:t>
      </w:r>
    </w:p>
    <w:p w14:paraId="0A20292B" w14:textId="77777777" w:rsidR="009E061D" w:rsidRPr="009E061D" w:rsidRDefault="009E061D" w:rsidP="009E061D">
      <w:pPr>
        <w:widowControl w:val="0"/>
        <w:tabs>
          <w:tab w:val="left" w:pos="284"/>
          <w:tab w:val="left" w:pos="567"/>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3 «Зразок Акту приймання-передачі Обладнання на /ремонт».</w:t>
      </w:r>
    </w:p>
    <w:p w14:paraId="0ED80156" w14:textId="77777777" w:rsidR="009E061D" w:rsidRPr="009E061D" w:rsidRDefault="009E061D" w:rsidP="009E061D">
      <w:pPr>
        <w:widowControl w:val="0"/>
        <w:tabs>
          <w:tab w:val="left" w:pos="284"/>
          <w:tab w:val="left" w:pos="567"/>
          <w:tab w:val="num" w:pos="720"/>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4 «Зразок Заяви про повернення грошових коштів».</w:t>
      </w:r>
    </w:p>
    <w:p w14:paraId="0FB7ED64" w14:textId="77777777" w:rsidR="009E061D" w:rsidRPr="009E061D" w:rsidRDefault="009E061D" w:rsidP="009E061D">
      <w:pPr>
        <w:widowControl w:val="0"/>
        <w:tabs>
          <w:tab w:val="left" w:pos="284"/>
          <w:tab w:val="left" w:pos="567"/>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5 «Зразок Заяви на переоформлення».</w:t>
      </w:r>
    </w:p>
    <w:p w14:paraId="1E1AC672" w14:textId="77777777" w:rsidR="009E061D" w:rsidRPr="009E061D" w:rsidRDefault="009E061D" w:rsidP="009E061D">
      <w:pPr>
        <w:widowControl w:val="0"/>
        <w:tabs>
          <w:tab w:val="left" w:pos="284"/>
          <w:tab w:val="left" w:pos="567"/>
          <w:tab w:val="num" w:pos="720"/>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6 «Зразок Заяви-повідомлення про заміну Обладнання».</w:t>
      </w:r>
    </w:p>
    <w:p w14:paraId="043BCC96" w14:textId="77777777" w:rsidR="009E061D" w:rsidRPr="009E061D" w:rsidRDefault="009E061D" w:rsidP="009E061D">
      <w:pPr>
        <w:widowControl w:val="0"/>
        <w:tabs>
          <w:tab w:val="left" w:pos="284"/>
          <w:tab w:val="left" w:pos="567"/>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7 «Акт приймання-передачі (повернення) Обладнання».</w:t>
      </w:r>
    </w:p>
    <w:p w14:paraId="05244510" w14:textId="77777777" w:rsidR="009E061D" w:rsidRPr="009E061D" w:rsidRDefault="009E061D" w:rsidP="009E061D">
      <w:pPr>
        <w:widowControl w:val="0"/>
        <w:tabs>
          <w:tab w:val="left" w:pos="567"/>
          <w:tab w:val="num" w:pos="720"/>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8 «Зразок Акту приймання-передачі наданих послуг Сервіс-провайдера».</w:t>
      </w:r>
    </w:p>
    <w:p w14:paraId="5B7A393C" w14:textId="77777777" w:rsidR="009E061D" w:rsidRPr="009E061D" w:rsidRDefault="009E061D" w:rsidP="009E061D">
      <w:pPr>
        <w:widowControl w:val="0"/>
        <w:tabs>
          <w:tab w:val="left" w:pos="284"/>
          <w:tab w:val="left" w:pos="567"/>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9E061D">
        <w:rPr>
          <w:rFonts w:ascii="Times New Roman" w:hAnsi="Times New Roman" w:cs="Times New Roman"/>
          <w:sz w:val="24"/>
          <w:szCs w:val="24"/>
        </w:rPr>
        <w:t>Додаток № 9 «Зразок факсимільного підпису».</w:t>
      </w:r>
    </w:p>
    <w:p w14:paraId="7AF2A0C0" w14:textId="77777777" w:rsidR="009E061D" w:rsidRPr="009E061D" w:rsidRDefault="009E061D" w:rsidP="009E061D">
      <w:pPr>
        <w:widowControl w:val="0"/>
        <w:tabs>
          <w:tab w:val="left" w:pos="284"/>
          <w:tab w:val="left" w:pos="567"/>
          <w:tab w:val="left" w:pos="709"/>
          <w:tab w:val="left" w:pos="851"/>
          <w:tab w:val="left" w:pos="993"/>
          <w:tab w:val="left" w:pos="1276"/>
          <w:tab w:val="left" w:pos="1418"/>
        </w:tabs>
        <w:spacing w:after="0" w:line="240" w:lineRule="auto"/>
        <w:jc w:val="both"/>
        <w:rPr>
          <w:rFonts w:ascii="Times New Roman" w:hAnsi="Times New Roman" w:cs="Times New Roman"/>
          <w:sz w:val="24"/>
          <w:szCs w:val="24"/>
        </w:rPr>
      </w:pPr>
    </w:p>
    <w:p w14:paraId="490DE820" w14:textId="77777777" w:rsidR="009E061D" w:rsidRPr="009E061D" w:rsidRDefault="009E061D" w:rsidP="009E061D">
      <w:pPr>
        <w:widowControl w:val="0"/>
        <w:tabs>
          <w:tab w:val="left" w:pos="284"/>
          <w:tab w:val="left" w:pos="567"/>
          <w:tab w:val="left" w:pos="709"/>
          <w:tab w:val="left" w:pos="851"/>
          <w:tab w:val="left" w:pos="993"/>
          <w:tab w:val="left" w:pos="1276"/>
          <w:tab w:val="left" w:pos="1418"/>
        </w:tabs>
        <w:spacing w:after="0" w:line="240" w:lineRule="auto"/>
        <w:jc w:val="both"/>
        <w:rPr>
          <w:rFonts w:ascii="Times New Roman" w:hAnsi="Times New Roman" w:cs="Times New Roman"/>
          <w:sz w:val="24"/>
          <w:szCs w:val="24"/>
        </w:rPr>
      </w:pPr>
    </w:p>
    <w:p w14:paraId="358EEF90" w14:textId="77777777" w:rsidR="009E061D" w:rsidRPr="009E061D" w:rsidRDefault="009E061D" w:rsidP="009E061D">
      <w:pPr>
        <w:widowControl w:val="0"/>
        <w:numPr>
          <w:ilvl w:val="0"/>
          <w:numId w:val="10"/>
        </w:numPr>
        <w:tabs>
          <w:tab w:val="left" w:pos="284"/>
          <w:tab w:val="left" w:pos="851"/>
          <w:tab w:val="left" w:pos="993"/>
          <w:tab w:val="left" w:pos="1276"/>
          <w:tab w:val="left" w:pos="1418"/>
        </w:tabs>
        <w:suppressAutoHyphens/>
        <w:spacing w:after="0" w:line="240" w:lineRule="auto"/>
        <w:ind w:left="0" w:firstLine="567"/>
        <w:jc w:val="center"/>
        <w:rPr>
          <w:rFonts w:ascii="Times New Roman" w:hAnsi="Times New Roman" w:cs="Times New Roman"/>
          <w:b/>
          <w:sz w:val="24"/>
          <w:szCs w:val="24"/>
        </w:rPr>
      </w:pPr>
      <w:r w:rsidRPr="009E061D">
        <w:rPr>
          <w:rFonts w:ascii="Times New Roman" w:hAnsi="Times New Roman" w:cs="Times New Roman"/>
          <w:b/>
          <w:sz w:val="24"/>
          <w:szCs w:val="24"/>
        </w:rPr>
        <w:t>РЕКВІЗИТИ ПРОТЕКШ-СЕРВІС</w:t>
      </w:r>
    </w:p>
    <w:p w14:paraId="47893C48" w14:textId="77777777" w:rsidR="009E061D" w:rsidRPr="009E061D" w:rsidRDefault="009E061D" w:rsidP="009E061D">
      <w:pPr>
        <w:widowControl w:val="0"/>
        <w:tabs>
          <w:tab w:val="left" w:pos="284"/>
          <w:tab w:val="left" w:pos="851"/>
          <w:tab w:val="left" w:pos="993"/>
          <w:tab w:val="left" w:pos="1276"/>
          <w:tab w:val="left" w:pos="1418"/>
        </w:tabs>
        <w:spacing w:after="0" w:line="240" w:lineRule="auto"/>
        <w:jc w:val="both"/>
        <w:rPr>
          <w:rFonts w:ascii="Times New Roman" w:hAnsi="Times New Roman" w:cs="Times New Roman"/>
          <w:sz w:val="24"/>
          <w:szCs w:val="24"/>
        </w:rPr>
      </w:pPr>
      <w:r w:rsidRPr="009E061D">
        <w:rPr>
          <w:rFonts w:ascii="Times New Roman" w:hAnsi="Times New Roman" w:cs="Times New Roman"/>
          <w:sz w:val="24"/>
          <w:szCs w:val="24"/>
        </w:rPr>
        <w:t>Товариство з обмеженою відповідальністю «ЕКТА СЕРВІС»</w:t>
      </w:r>
    </w:p>
    <w:p w14:paraId="76DA6F3E" w14:textId="77777777" w:rsidR="009E061D" w:rsidRPr="009E061D" w:rsidRDefault="009E061D" w:rsidP="009E061D">
      <w:pPr>
        <w:widowControl w:val="0"/>
        <w:tabs>
          <w:tab w:val="left" w:pos="284"/>
          <w:tab w:val="left" w:pos="851"/>
          <w:tab w:val="left" w:pos="993"/>
          <w:tab w:val="left" w:pos="1276"/>
          <w:tab w:val="left" w:pos="1418"/>
        </w:tabs>
        <w:spacing w:after="0" w:line="240" w:lineRule="auto"/>
        <w:jc w:val="both"/>
        <w:rPr>
          <w:rFonts w:ascii="Times New Roman" w:hAnsi="Times New Roman" w:cs="Times New Roman"/>
          <w:sz w:val="24"/>
          <w:szCs w:val="24"/>
        </w:rPr>
      </w:pPr>
      <w:r w:rsidRPr="009E061D">
        <w:rPr>
          <w:rFonts w:ascii="Times New Roman" w:hAnsi="Times New Roman" w:cs="Times New Roman"/>
          <w:sz w:val="24"/>
          <w:szCs w:val="24"/>
        </w:rPr>
        <w:t>Місцезнаходження: 03150, м. Київ, вул. Ділова  буд. 5, корпус 2, літера В1.</w:t>
      </w:r>
    </w:p>
    <w:p w14:paraId="34EA9C9A" w14:textId="77777777" w:rsidR="009E061D" w:rsidRPr="009E061D" w:rsidRDefault="009E061D" w:rsidP="009E061D">
      <w:pPr>
        <w:widowControl w:val="0"/>
        <w:tabs>
          <w:tab w:val="left" w:pos="284"/>
          <w:tab w:val="left" w:pos="851"/>
          <w:tab w:val="left" w:pos="993"/>
          <w:tab w:val="left" w:pos="1276"/>
          <w:tab w:val="left" w:pos="1418"/>
        </w:tabs>
        <w:spacing w:after="0" w:line="240" w:lineRule="auto"/>
        <w:jc w:val="both"/>
        <w:rPr>
          <w:rFonts w:ascii="Times New Roman" w:hAnsi="Times New Roman" w:cs="Times New Roman"/>
          <w:sz w:val="24"/>
          <w:szCs w:val="24"/>
        </w:rPr>
      </w:pPr>
      <w:r w:rsidRPr="009E061D">
        <w:rPr>
          <w:rFonts w:ascii="Times New Roman" w:hAnsi="Times New Roman" w:cs="Times New Roman"/>
          <w:sz w:val="24"/>
          <w:szCs w:val="24"/>
        </w:rPr>
        <w:t>Ідентифікаційний код юридичної особи 37415931</w:t>
      </w:r>
    </w:p>
    <w:p w14:paraId="27869C2F" w14:textId="77777777" w:rsidR="009E061D" w:rsidRPr="009E061D" w:rsidRDefault="009E061D" w:rsidP="009E061D">
      <w:pPr>
        <w:widowControl w:val="0"/>
        <w:tabs>
          <w:tab w:val="left" w:pos="284"/>
          <w:tab w:val="left" w:pos="851"/>
          <w:tab w:val="left" w:pos="993"/>
          <w:tab w:val="left" w:pos="1276"/>
          <w:tab w:val="left" w:pos="1418"/>
        </w:tabs>
        <w:spacing w:after="0" w:line="240" w:lineRule="auto"/>
        <w:jc w:val="both"/>
        <w:rPr>
          <w:rFonts w:ascii="Times New Roman" w:hAnsi="Times New Roman" w:cs="Times New Roman"/>
          <w:sz w:val="24"/>
          <w:szCs w:val="24"/>
        </w:rPr>
      </w:pPr>
      <w:r w:rsidRPr="009E061D">
        <w:rPr>
          <w:rFonts w:ascii="Times New Roman" w:hAnsi="Times New Roman" w:cs="Times New Roman"/>
          <w:sz w:val="24"/>
          <w:szCs w:val="24"/>
        </w:rPr>
        <w:t>п/р UA 033052990000026000036214227 в АТ «Приватбанк».</w:t>
      </w:r>
    </w:p>
    <w:p w14:paraId="7222818D" w14:textId="77777777" w:rsidR="009E061D" w:rsidRPr="009E061D" w:rsidRDefault="009E061D" w:rsidP="009E061D">
      <w:pPr>
        <w:widowControl w:val="0"/>
        <w:tabs>
          <w:tab w:val="left" w:pos="284"/>
          <w:tab w:val="left" w:pos="851"/>
          <w:tab w:val="left" w:pos="993"/>
          <w:tab w:val="left" w:pos="1276"/>
          <w:tab w:val="left" w:pos="1418"/>
        </w:tabs>
        <w:spacing w:after="0" w:line="240" w:lineRule="auto"/>
        <w:jc w:val="both"/>
        <w:rPr>
          <w:rFonts w:ascii="Times New Roman" w:hAnsi="Times New Roman" w:cs="Times New Roman"/>
          <w:sz w:val="24"/>
          <w:szCs w:val="24"/>
        </w:rPr>
      </w:pPr>
      <w:r w:rsidRPr="009E061D">
        <w:rPr>
          <w:rFonts w:ascii="Times New Roman" w:hAnsi="Times New Roman" w:cs="Times New Roman"/>
          <w:sz w:val="24"/>
          <w:szCs w:val="24"/>
        </w:rPr>
        <w:t>Платних податку на прибуток на загальних підставах.</w:t>
      </w:r>
    </w:p>
    <w:p w14:paraId="3EDB1358" w14:textId="77777777" w:rsidR="009E061D" w:rsidRPr="008B01F1" w:rsidRDefault="009E061D" w:rsidP="008B01F1">
      <w:pPr>
        <w:widowControl w:val="0"/>
        <w:tabs>
          <w:tab w:val="left" w:pos="567"/>
          <w:tab w:val="left" w:pos="993"/>
          <w:tab w:val="left" w:pos="1134"/>
        </w:tabs>
        <w:spacing w:after="0" w:line="240" w:lineRule="auto"/>
        <w:jc w:val="both"/>
        <w:rPr>
          <w:rFonts w:ascii="Times New Roman" w:hAnsi="Times New Roman" w:cs="Times New Roman"/>
          <w:sz w:val="24"/>
          <w:szCs w:val="24"/>
        </w:rPr>
      </w:pPr>
    </w:p>
    <w:p w14:paraId="528E8914" w14:textId="77777777" w:rsidR="008B01F1" w:rsidRPr="008B01F1" w:rsidRDefault="008B01F1" w:rsidP="008B01F1">
      <w:pPr>
        <w:widowControl w:val="0"/>
        <w:tabs>
          <w:tab w:val="left" w:pos="567"/>
          <w:tab w:val="left" w:pos="993"/>
          <w:tab w:val="left" w:pos="1134"/>
        </w:tabs>
        <w:spacing w:after="0" w:line="240" w:lineRule="auto"/>
        <w:jc w:val="both"/>
        <w:rPr>
          <w:rFonts w:ascii="Times New Roman" w:hAnsi="Times New Roman" w:cs="Times New Roman"/>
          <w:sz w:val="24"/>
          <w:szCs w:val="24"/>
        </w:rPr>
      </w:pPr>
    </w:p>
    <w:p w14:paraId="5BE22706" w14:textId="77777777" w:rsidR="00711712" w:rsidRPr="008B01F1" w:rsidRDefault="00711712" w:rsidP="008B01F1">
      <w:pPr>
        <w:widowControl w:val="0"/>
        <w:tabs>
          <w:tab w:val="left" w:pos="567"/>
          <w:tab w:val="left" w:pos="851"/>
          <w:tab w:val="left" w:pos="993"/>
          <w:tab w:val="left" w:pos="1134"/>
        </w:tabs>
        <w:suppressAutoHyphens/>
        <w:spacing w:after="0" w:line="240" w:lineRule="auto"/>
        <w:ind w:left="567"/>
        <w:jc w:val="both"/>
        <w:rPr>
          <w:rFonts w:ascii="Times New Roman" w:hAnsi="Times New Roman" w:cs="Times New Roman"/>
          <w:sz w:val="24"/>
          <w:szCs w:val="24"/>
        </w:rPr>
      </w:pPr>
    </w:p>
    <w:p w14:paraId="6603CEA9" w14:textId="77777777" w:rsidR="00711712" w:rsidRPr="008B01F1" w:rsidRDefault="00711712" w:rsidP="008B01F1">
      <w:pPr>
        <w:pStyle w:val="a6"/>
        <w:widowControl w:val="0"/>
        <w:tabs>
          <w:tab w:val="left" w:pos="567"/>
          <w:tab w:val="left" w:pos="709"/>
          <w:tab w:val="left" w:pos="993"/>
          <w:tab w:val="left" w:pos="1134"/>
          <w:tab w:val="left" w:pos="1276"/>
        </w:tabs>
        <w:spacing w:after="0" w:line="240" w:lineRule="auto"/>
        <w:ind w:left="567"/>
        <w:contextualSpacing w:val="0"/>
        <w:jc w:val="both"/>
        <w:rPr>
          <w:rFonts w:ascii="Times New Roman" w:eastAsia="Calibri" w:hAnsi="Times New Roman" w:cs="Times New Roman"/>
          <w:kern w:val="1"/>
          <w:sz w:val="24"/>
          <w:szCs w:val="24"/>
          <w:lang w:eastAsia="ar-SA"/>
        </w:rPr>
      </w:pPr>
    </w:p>
    <w:p w14:paraId="058AE965" w14:textId="77D11B6A" w:rsidR="00A52BA6" w:rsidRPr="00711712" w:rsidRDefault="00A52BA6" w:rsidP="00711712">
      <w:pPr>
        <w:widowControl w:val="0"/>
        <w:tabs>
          <w:tab w:val="left" w:pos="567"/>
          <w:tab w:val="left" w:pos="709"/>
          <w:tab w:val="left" w:pos="993"/>
          <w:tab w:val="left" w:pos="1134"/>
          <w:tab w:val="left" w:pos="1276"/>
        </w:tabs>
        <w:spacing w:after="0" w:line="240" w:lineRule="auto"/>
        <w:jc w:val="both"/>
        <w:rPr>
          <w:rFonts w:ascii="Times New Roman" w:eastAsia="Calibri" w:hAnsi="Times New Roman" w:cs="Times New Roman"/>
          <w:kern w:val="1"/>
          <w:sz w:val="24"/>
          <w:szCs w:val="24"/>
          <w:lang w:eastAsia="ar-SA"/>
        </w:rPr>
      </w:pPr>
    </w:p>
    <w:p w14:paraId="097AA37E" w14:textId="19954BD5" w:rsidR="00F05824" w:rsidRDefault="00F05824"/>
    <w:p w14:paraId="210EF132" w14:textId="5547C109" w:rsidR="00780DF5" w:rsidRDefault="00780DF5"/>
    <w:p w14:paraId="3CC5671D" w14:textId="77777777" w:rsidR="00780DF5" w:rsidRDefault="00780DF5"/>
    <w:p w14:paraId="2E8990F3" w14:textId="78A247D8" w:rsidR="004447EB" w:rsidRPr="004447EB" w:rsidRDefault="004447EB" w:rsidP="004447EB">
      <w:pPr>
        <w:spacing w:after="0" w:line="240" w:lineRule="auto"/>
        <w:ind w:left="7788"/>
        <w:jc w:val="right"/>
        <w:rPr>
          <w:rFonts w:ascii="Times New Roman" w:hAnsi="Times New Roman" w:cs="Times New Roman"/>
          <w:b/>
          <w:sz w:val="24"/>
          <w:szCs w:val="24"/>
        </w:rPr>
      </w:pPr>
      <w:r w:rsidRPr="004447EB">
        <w:rPr>
          <w:rFonts w:ascii="Times New Roman" w:hAnsi="Times New Roman" w:cs="Times New Roman"/>
          <w:b/>
          <w:sz w:val="24"/>
          <w:szCs w:val="24"/>
        </w:rPr>
        <w:lastRenderedPageBreak/>
        <w:t>Додаток №1</w:t>
      </w:r>
    </w:p>
    <w:p w14:paraId="6E8A8188" w14:textId="77777777" w:rsidR="004447EB" w:rsidRPr="004447EB" w:rsidRDefault="004447EB" w:rsidP="004447EB">
      <w:pPr>
        <w:spacing w:after="0" w:line="240" w:lineRule="auto"/>
        <w:jc w:val="right"/>
        <w:rPr>
          <w:rFonts w:ascii="Times New Roman" w:hAnsi="Times New Roman" w:cs="Times New Roman"/>
          <w:b/>
          <w:sz w:val="24"/>
          <w:szCs w:val="24"/>
        </w:rPr>
      </w:pPr>
      <w:r w:rsidRPr="004447EB">
        <w:rPr>
          <w:rFonts w:ascii="Times New Roman" w:hAnsi="Times New Roman" w:cs="Times New Roman"/>
          <w:b/>
          <w:sz w:val="24"/>
          <w:szCs w:val="24"/>
        </w:rPr>
        <w:t xml:space="preserve">                                                                                                     до Договору про надання послуг</w:t>
      </w:r>
    </w:p>
    <w:p w14:paraId="529834A4" w14:textId="1EC8F72D" w:rsidR="004447EB" w:rsidRPr="004447EB" w:rsidRDefault="004447EB" w:rsidP="004447EB">
      <w:pPr>
        <w:spacing w:after="0" w:line="240" w:lineRule="auto"/>
        <w:ind w:firstLine="567"/>
        <w:jc w:val="right"/>
        <w:rPr>
          <w:rFonts w:ascii="Times New Roman" w:hAnsi="Times New Roman" w:cs="Times New Roman"/>
          <w:b/>
          <w:sz w:val="24"/>
          <w:szCs w:val="24"/>
          <w:lang w:val="ru-RU"/>
        </w:rPr>
      </w:pPr>
      <w:r w:rsidRPr="004447EB">
        <w:rPr>
          <w:rFonts w:ascii="Times New Roman" w:hAnsi="Times New Roman" w:cs="Times New Roman"/>
          <w:b/>
          <w:sz w:val="24"/>
          <w:szCs w:val="24"/>
          <w:lang w:val="ru-RU"/>
        </w:rPr>
        <w:t xml:space="preserve">                                                           «</w:t>
      </w:r>
      <w:r w:rsidR="00780DF5">
        <w:rPr>
          <w:rFonts w:ascii="Times New Roman" w:hAnsi="Times New Roman" w:cs="Times New Roman"/>
          <w:b/>
          <w:sz w:val="24"/>
          <w:szCs w:val="24"/>
          <w:lang w:val="ru-RU"/>
        </w:rPr>
        <w:t>На всі випадки</w:t>
      </w:r>
      <w:r w:rsidRPr="004447EB">
        <w:rPr>
          <w:rFonts w:ascii="Times New Roman" w:hAnsi="Times New Roman" w:cs="Times New Roman"/>
          <w:b/>
          <w:sz w:val="24"/>
          <w:szCs w:val="24"/>
          <w:lang w:val="ru-RU"/>
        </w:rPr>
        <w:t>»</w:t>
      </w:r>
      <w:bookmarkStart w:id="0" w:name="_Hlk123755769"/>
      <w:r w:rsidRPr="004447EB">
        <w:rPr>
          <w:rFonts w:ascii="Times New Roman" w:hAnsi="Times New Roman" w:cs="Times New Roman"/>
          <w:b/>
          <w:sz w:val="24"/>
          <w:szCs w:val="24"/>
        </w:rPr>
        <w:t xml:space="preserve"> №5</w:t>
      </w:r>
      <w:r w:rsidR="00D91B13">
        <w:rPr>
          <w:rFonts w:ascii="Times New Roman" w:hAnsi="Times New Roman" w:cs="Times New Roman"/>
          <w:b/>
          <w:sz w:val="24"/>
          <w:szCs w:val="24"/>
        </w:rPr>
        <w:t>65</w:t>
      </w:r>
      <w:r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Pr="004447EB">
        <w:rPr>
          <w:rFonts w:ascii="Times New Roman" w:hAnsi="Times New Roman" w:cs="Times New Roman"/>
          <w:b/>
          <w:sz w:val="24"/>
          <w:szCs w:val="24"/>
        </w:rPr>
        <w:t xml:space="preserve"> від </w:t>
      </w:r>
      <w:r>
        <w:rPr>
          <w:rFonts w:ascii="Times New Roman" w:hAnsi="Times New Roman" w:cs="Times New Roman"/>
          <w:b/>
          <w:sz w:val="24"/>
          <w:szCs w:val="24"/>
        </w:rPr>
        <w:t>1</w:t>
      </w:r>
      <w:r w:rsidR="00D91B13">
        <w:rPr>
          <w:rFonts w:ascii="Times New Roman" w:hAnsi="Times New Roman" w:cs="Times New Roman"/>
          <w:b/>
          <w:sz w:val="24"/>
          <w:szCs w:val="24"/>
        </w:rPr>
        <w:t>5</w:t>
      </w:r>
      <w:r w:rsidRPr="004447EB">
        <w:rPr>
          <w:rFonts w:ascii="Times New Roman" w:hAnsi="Times New Roman" w:cs="Times New Roman"/>
          <w:b/>
          <w:sz w:val="24"/>
          <w:szCs w:val="24"/>
        </w:rPr>
        <w:t>.</w:t>
      </w:r>
      <w:r w:rsidR="00D91B13">
        <w:rPr>
          <w:rFonts w:ascii="Times New Roman" w:hAnsi="Times New Roman" w:cs="Times New Roman"/>
          <w:b/>
          <w:sz w:val="24"/>
          <w:szCs w:val="24"/>
        </w:rPr>
        <w:t>01</w:t>
      </w:r>
      <w:r w:rsidRPr="004447EB">
        <w:rPr>
          <w:rFonts w:ascii="Times New Roman" w:hAnsi="Times New Roman" w:cs="Times New Roman"/>
          <w:b/>
          <w:sz w:val="24"/>
          <w:szCs w:val="24"/>
        </w:rPr>
        <w:t>.202</w:t>
      </w:r>
      <w:bookmarkEnd w:id="0"/>
      <w:r w:rsidR="00D91B13">
        <w:rPr>
          <w:rFonts w:ascii="Times New Roman" w:hAnsi="Times New Roman" w:cs="Times New Roman"/>
          <w:b/>
          <w:sz w:val="24"/>
          <w:szCs w:val="24"/>
        </w:rPr>
        <w:t>4</w:t>
      </w:r>
    </w:p>
    <w:p w14:paraId="342869B2" w14:textId="77777777" w:rsidR="004447EB" w:rsidRPr="004447EB" w:rsidRDefault="004447EB" w:rsidP="004447EB">
      <w:pPr>
        <w:spacing w:after="0" w:line="240" w:lineRule="auto"/>
        <w:ind w:firstLine="567"/>
        <w:jc w:val="center"/>
        <w:rPr>
          <w:rFonts w:ascii="Times New Roman" w:hAnsi="Times New Roman" w:cs="Times New Roman"/>
          <w:sz w:val="24"/>
          <w:szCs w:val="24"/>
        </w:rPr>
      </w:pPr>
    </w:p>
    <w:p w14:paraId="0D6B9DA5" w14:textId="234CE7E0" w:rsidR="004447EB" w:rsidRPr="004447EB" w:rsidRDefault="004447EB" w:rsidP="004447EB">
      <w:pPr>
        <w:tabs>
          <w:tab w:val="left" w:pos="993"/>
          <w:tab w:val="left" w:pos="1276"/>
        </w:tabs>
        <w:spacing w:after="0" w:line="240" w:lineRule="auto"/>
        <w:ind w:firstLine="567"/>
        <w:jc w:val="both"/>
        <w:rPr>
          <w:rFonts w:ascii="Times New Roman" w:hAnsi="Times New Roman" w:cs="Times New Roman"/>
          <w:b/>
          <w:sz w:val="24"/>
          <w:szCs w:val="24"/>
          <w:lang w:val="ru-RU"/>
        </w:rPr>
      </w:pPr>
      <w:r w:rsidRPr="004447EB">
        <w:rPr>
          <w:rFonts w:ascii="Times New Roman" w:hAnsi="Times New Roman" w:cs="Times New Roman"/>
          <w:sz w:val="24"/>
          <w:szCs w:val="24"/>
        </w:rPr>
        <w:t xml:space="preserve">Відповідно до </w:t>
      </w:r>
      <w:r w:rsidRPr="004447EB">
        <w:rPr>
          <w:rFonts w:ascii="Times New Roman" w:hAnsi="Times New Roman" w:cs="Times New Roman"/>
          <w:sz w:val="24"/>
          <w:szCs w:val="24"/>
          <w:lang w:val="ru-RU"/>
        </w:rPr>
        <w:t>п. 3.1.</w:t>
      </w:r>
      <w:r w:rsidRPr="004447EB">
        <w:rPr>
          <w:rFonts w:ascii="Times New Roman" w:hAnsi="Times New Roman" w:cs="Times New Roman"/>
          <w:sz w:val="24"/>
          <w:szCs w:val="24"/>
        </w:rPr>
        <w:t xml:space="preserve"> Договору про надання послуг «</w:t>
      </w:r>
      <w:r w:rsidR="00780DF5">
        <w:rPr>
          <w:rFonts w:ascii="Times New Roman" w:hAnsi="Times New Roman" w:cs="Times New Roman"/>
          <w:sz w:val="24"/>
          <w:szCs w:val="24"/>
        </w:rPr>
        <w:t>На всі випадки</w:t>
      </w:r>
      <w:r w:rsidRPr="004447EB">
        <w:rPr>
          <w:rFonts w:ascii="Times New Roman" w:hAnsi="Times New Roman" w:cs="Times New Roman"/>
          <w:sz w:val="24"/>
          <w:szCs w:val="24"/>
        </w:rPr>
        <w:t xml:space="preserve">» </w:t>
      </w:r>
      <w:r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4447EB">
        <w:rPr>
          <w:rFonts w:ascii="Times New Roman" w:hAnsi="Times New Roman" w:cs="Times New Roman"/>
          <w:bCs/>
          <w:sz w:val="24"/>
          <w:szCs w:val="24"/>
        </w:rPr>
        <w:t xml:space="preserve"> від </w:t>
      </w:r>
      <w:r>
        <w:rPr>
          <w:rFonts w:ascii="Times New Roman" w:hAnsi="Times New Roman" w:cs="Times New Roman"/>
          <w:bCs/>
          <w:sz w:val="24"/>
          <w:szCs w:val="24"/>
        </w:rPr>
        <w:t>1</w:t>
      </w:r>
      <w:r w:rsidR="00D91B13">
        <w:rPr>
          <w:rFonts w:ascii="Times New Roman" w:hAnsi="Times New Roman" w:cs="Times New Roman"/>
          <w:bCs/>
          <w:sz w:val="24"/>
          <w:szCs w:val="24"/>
        </w:rPr>
        <w:t>5</w:t>
      </w:r>
      <w:r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4447EB">
        <w:rPr>
          <w:rFonts w:ascii="Times New Roman" w:hAnsi="Times New Roman" w:cs="Times New Roman"/>
          <w:bCs/>
          <w:sz w:val="24"/>
          <w:szCs w:val="24"/>
        </w:rPr>
        <w:t xml:space="preserve"> р. </w:t>
      </w:r>
      <w:r w:rsidRPr="004447EB">
        <w:rPr>
          <w:rFonts w:ascii="Times New Roman" w:hAnsi="Times New Roman" w:cs="Times New Roman"/>
          <w:sz w:val="24"/>
          <w:szCs w:val="24"/>
        </w:rPr>
        <w:t>(надалі – Договір)</w:t>
      </w:r>
      <w:r w:rsidR="00780DF5">
        <w:rPr>
          <w:rFonts w:ascii="Times New Roman" w:hAnsi="Times New Roman" w:cs="Times New Roman"/>
          <w:sz w:val="24"/>
          <w:szCs w:val="24"/>
        </w:rPr>
        <w:t>,</w:t>
      </w:r>
      <w:r w:rsidRPr="004447EB">
        <w:rPr>
          <w:rFonts w:ascii="Times New Roman" w:hAnsi="Times New Roman" w:cs="Times New Roman"/>
          <w:sz w:val="24"/>
          <w:szCs w:val="24"/>
        </w:rPr>
        <w:t xml:space="preserve"> у даному Додатку встановлюється наступний вичерпний перелік Обладнання, з приводу якого може укладатися даний Договір, а також ціни та </w:t>
      </w:r>
      <w:r>
        <w:rPr>
          <w:rFonts w:ascii="Times New Roman" w:hAnsi="Times New Roman" w:cs="Times New Roman"/>
          <w:sz w:val="24"/>
          <w:szCs w:val="24"/>
        </w:rPr>
        <w:t xml:space="preserve">умови </w:t>
      </w:r>
      <w:r w:rsidRPr="004447EB">
        <w:rPr>
          <w:rFonts w:ascii="Times New Roman" w:hAnsi="Times New Roman" w:cs="Times New Roman"/>
          <w:sz w:val="24"/>
          <w:szCs w:val="24"/>
        </w:rPr>
        <w:t xml:space="preserve">надання послуг </w:t>
      </w:r>
      <w:r w:rsidRPr="004447EB">
        <w:rPr>
          <w:rFonts w:ascii="Times New Roman" w:hAnsi="Times New Roman" w:cs="Times New Roman"/>
          <w:bCs/>
          <w:sz w:val="24"/>
          <w:szCs w:val="24"/>
        </w:rPr>
        <w:t>Сервіс-провайдер</w:t>
      </w:r>
      <w:r w:rsidRPr="004447EB">
        <w:rPr>
          <w:rFonts w:ascii="Times New Roman" w:hAnsi="Times New Roman" w:cs="Times New Roman"/>
          <w:sz w:val="24"/>
          <w:szCs w:val="24"/>
        </w:rPr>
        <w:t>ом за Договором:</w:t>
      </w:r>
    </w:p>
    <w:p w14:paraId="748B7D75" w14:textId="77777777" w:rsidR="004447EB" w:rsidRPr="004447EB" w:rsidRDefault="004447EB" w:rsidP="004447EB">
      <w:pPr>
        <w:tabs>
          <w:tab w:val="left" w:pos="993"/>
          <w:tab w:val="left" w:pos="1276"/>
        </w:tabs>
        <w:spacing w:after="0" w:line="240" w:lineRule="auto"/>
        <w:ind w:firstLine="567"/>
        <w:jc w:val="both"/>
        <w:rPr>
          <w:rFonts w:ascii="Times New Roman" w:hAnsi="Times New Roman" w:cs="Times New Roman"/>
          <w:sz w:val="24"/>
          <w:szCs w:val="24"/>
        </w:rPr>
      </w:pPr>
    </w:p>
    <w:p w14:paraId="2658EC63" w14:textId="77777777" w:rsidR="004447EB" w:rsidRPr="004447EB" w:rsidRDefault="004447EB" w:rsidP="004447EB">
      <w:pPr>
        <w:spacing w:after="0" w:line="240" w:lineRule="auto"/>
        <w:ind w:firstLine="567"/>
        <w:jc w:val="center"/>
        <w:rPr>
          <w:rFonts w:ascii="Times New Roman" w:hAnsi="Times New Roman" w:cs="Times New Roman"/>
          <w:b/>
          <w:sz w:val="24"/>
          <w:szCs w:val="24"/>
        </w:rPr>
      </w:pPr>
      <w:r w:rsidRPr="004447EB">
        <w:rPr>
          <w:rFonts w:ascii="Times New Roman" w:hAnsi="Times New Roman" w:cs="Times New Roman"/>
          <w:b/>
          <w:sz w:val="24"/>
          <w:szCs w:val="24"/>
        </w:rPr>
        <w:t>Перелік Обладнання, ціни та строк надання послуг Сервіс-провайдера:</w:t>
      </w:r>
    </w:p>
    <w:tbl>
      <w:tblPr>
        <w:tblStyle w:val="a9"/>
        <w:tblW w:w="0" w:type="auto"/>
        <w:jc w:val="center"/>
        <w:tblLook w:val="04A0" w:firstRow="1" w:lastRow="0" w:firstColumn="1" w:lastColumn="0" w:noHBand="0" w:noVBand="1"/>
      </w:tblPr>
      <w:tblGrid>
        <w:gridCol w:w="1961"/>
        <w:gridCol w:w="4130"/>
        <w:gridCol w:w="1702"/>
        <w:gridCol w:w="1977"/>
      </w:tblGrid>
      <w:tr w:rsidR="004447EB" w:rsidRPr="004447EB" w14:paraId="58DE1736" w14:textId="77777777" w:rsidTr="00DE3FB8">
        <w:trPr>
          <w:jc w:val="center"/>
        </w:trPr>
        <w:tc>
          <w:tcPr>
            <w:tcW w:w="1961" w:type="dxa"/>
            <w:vAlign w:val="center"/>
          </w:tcPr>
          <w:p w14:paraId="3C71679C" w14:textId="773D355F" w:rsidR="004447EB" w:rsidRPr="004447EB" w:rsidRDefault="004447EB" w:rsidP="004447EB">
            <w:pPr>
              <w:jc w:val="center"/>
              <w:rPr>
                <w:rFonts w:ascii="Times New Roman" w:hAnsi="Times New Roman"/>
                <w:b/>
                <w:lang w:val="uk-UA"/>
              </w:rPr>
            </w:pPr>
            <w:r w:rsidRPr="004447EB">
              <w:rPr>
                <w:rFonts w:ascii="Times New Roman" w:hAnsi="Times New Roman"/>
                <w:b/>
                <w:lang w:val="uk-UA"/>
              </w:rPr>
              <w:t>Найменування</w:t>
            </w:r>
            <w:r w:rsidR="0023391B">
              <w:rPr>
                <w:rFonts w:ascii="Times New Roman" w:hAnsi="Times New Roman"/>
                <w:b/>
                <w:lang w:val="uk-UA"/>
              </w:rPr>
              <w:t xml:space="preserve"> Обладнання</w:t>
            </w:r>
          </w:p>
        </w:tc>
        <w:tc>
          <w:tcPr>
            <w:tcW w:w="4130" w:type="dxa"/>
            <w:vAlign w:val="center"/>
          </w:tcPr>
          <w:p w14:paraId="65A096C0" w14:textId="5603E6B0" w:rsidR="004447EB" w:rsidRPr="004447EB" w:rsidRDefault="0023391B" w:rsidP="004447EB">
            <w:pPr>
              <w:jc w:val="center"/>
              <w:rPr>
                <w:rFonts w:ascii="Times New Roman" w:hAnsi="Times New Roman"/>
                <w:b/>
                <w:lang w:val="uk-UA"/>
              </w:rPr>
            </w:pPr>
            <w:r>
              <w:rPr>
                <w:rFonts w:ascii="Times New Roman" w:hAnsi="Times New Roman"/>
                <w:b/>
                <w:lang w:val="uk-UA"/>
              </w:rPr>
              <w:t>Найменування</w:t>
            </w:r>
          </w:p>
        </w:tc>
        <w:tc>
          <w:tcPr>
            <w:tcW w:w="1702" w:type="dxa"/>
            <w:vAlign w:val="center"/>
          </w:tcPr>
          <w:p w14:paraId="5CC41DBD" w14:textId="0AEBAAF3" w:rsidR="004447EB" w:rsidRPr="004447EB" w:rsidRDefault="004447EB" w:rsidP="004447EB">
            <w:pPr>
              <w:jc w:val="center"/>
              <w:rPr>
                <w:rFonts w:ascii="Times New Roman" w:hAnsi="Times New Roman"/>
                <w:b/>
                <w:lang w:val="uk-UA"/>
              </w:rPr>
            </w:pPr>
            <w:r w:rsidRPr="004447EB">
              <w:rPr>
                <w:rFonts w:ascii="Times New Roman" w:hAnsi="Times New Roman"/>
                <w:b/>
                <w:lang w:val="uk-UA"/>
              </w:rPr>
              <w:t xml:space="preserve">Ціна </w:t>
            </w:r>
          </w:p>
        </w:tc>
        <w:tc>
          <w:tcPr>
            <w:tcW w:w="1977" w:type="dxa"/>
            <w:vAlign w:val="center"/>
          </w:tcPr>
          <w:p w14:paraId="6AB5BB44" w14:textId="2D132C2B" w:rsidR="004447EB" w:rsidRPr="004447EB" w:rsidRDefault="0023391B" w:rsidP="004447EB">
            <w:pPr>
              <w:jc w:val="center"/>
              <w:rPr>
                <w:rFonts w:ascii="Times New Roman" w:hAnsi="Times New Roman"/>
                <w:b/>
                <w:lang w:val="uk-UA"/>
              </w:rPr>
            </w:pPr>
            <w:r>
              <w:rPr>
                <w:rFonts w:ascii="Times New Roman" w:hAnsi="Times New Roman"/>
                <w:b/>
                <w:lang w:val="uk-UA"/>
              </w:rPr>
              <w:t>Строк дії</w:t>
            </w:r>
          </w:p>
        </w:tc>
      </w:tr>
      <w:tr w:rsidR="00ED023B" w:rsidRPr="004447EB" w14:paraId="623874C8" w14:textId="77777777" w:rsidTr="00E74EAA">
        <w:trPr>
          <w:trHeight w:val="152"/>
          <w:jc w:val="center"/>
        </w:trPr>
        <w:tc>
          <w:tcPr>
            <w:tcW w:w="1961" w:type="dxa"/>
            <w:vMerge w:val="restart"/>
            <w:vAlign w:val="center"/>
          </w:tcPr>
          <w:p w14:paraId="5B2D67F4" w14:textId="2DF93142" w:rsidR="00ED023B" w:rsidRPr="0023391B" w:rsidRDefault="00ED023B" w:rsidP="00101ADD">
            <w:pPr>
              <w:jc w:val="center"/>
              <w:rPr>
                <w:rFonts w:ascii="Times New Roman" w:hAnsi="Times New Roman"/>
                <w:bCs/>
                <w:lang w:val="uk-UA"/>
              </w:rPr>
            </w:pPr>
            <w:r w:rsidRPr="0023391B">
              <w:rPr>
                <w:rFonts w:ascii="Times New Roman" w:hAnsi="Times New Roman"/>
                <w:lang w:val="uk-UA"/>
              </w:rPr>
              <w:t>будь-який товар будь-якого виробника (окрім електротранспорту), які придбані Клієнтом у Торговельній мережі Магазину</w:t>
            </w:r>
          </w:p>
        </w:tc>
        <w:tc>
          <w:tcPr>
            <w:tcW w:w="4130" w:type="dxa"/>
            <w:vAlign w:val="bottom"/>
          </w:tcPr>
          <w:p w14:paraId="77F9E6B6" w14:textId="3E32AB80" w:rsidR="00ED023B" w:rsidRPr="0023391B" w:rsidRDefault="00ED023B" w:rsidP="00101ADD">
            <w:pPr>
              <w:jc w:val="center"/>
              <w:rPr>
                <w:rFonts w:ascii="Times New Roman" w:hAnsi="Times New Roman"/>
                <w:bCs/>
                <w:lang w:val="uk-UA"/>
              </w:rPr>
            </w:pPr>
            <w:r w:rsidRPr="00BF6D7A">
              <w:rPr>
                <w:rFonts w:cs="Calibri"/>
                <w:color w:val="000000"/>
                <w:sz w:val="16"/>
                <w:szCs w:val="16"/>
              </w:rPr>
              <w:t xml:space="preserve">"Картка доступу до послуги " </w:t>
            </w:r>
            <w:r>
              <w:rPr>
                <w:rFonts w:cs="Calibri"/>
                <w:color w:val="000000"/>
                <w:sz w:val="16"/>
                <w:szCs w:val="16"/>
              </w:rPr>
              <w:t>На всі випадки</w:t>
            </w:r>
            <w:r w:rsidRPr="00BF6D7A">
              <w:rPr>
                <w:rFonts w:cs="Calibri"/>
                <w:color w:val="000000"/>
                <w:sz w:val="16"/>
                <w:szCs w:val="16"/>
              </w:rPr>
              <w:t xml:space="preserve"> 12 міс  2000-4999"</w:t>
            </w:r>
          </w:p>
        </w:tc>
        <w:tc>
          <w:tcPr>
            <w:tcW w:w="1702" w:type="dxa"/>
            <w:vMerge w:val="restart"/>
            <w:vAlign w:val="center"/>
          </w:tcPr>
          <w:p w14:paraId="4914C39C" w14:textId="22889550" w:rsidR="00ED023B" w:rsidRPr="0023391B" w:rsidRDefault="00ED023B" w:rsidP="00101ADD">
            <w:pPr>
              <w:jc w:val="center"/>
              <w:rPr>
                <w:rFonts w:ascii="Times New Roman" w:hAnsi="Times New Roman"/>
                <w:bCs/>
                <w:lang w:val="uk-UA"/>
              </w:rPr>
            </w:pPr>
            <w:r w:rsidRPr="0023391B">
              <w:rPr>
                <w:rFonts w:ascii="Times New Roman" w:hAnsi="Times New Roman"/>
                <w:bCs/>
                <w:lang w:val="uk-UA"/>
              </w:rPr>
              <w:t>Ціна є договірною та визначається у місці продажу</w:t>
            </w:r>
          </w:p>
        </w:tc>
        <w:tc>
          <w:tcPr>
            <w:tcW w:w="1977" w:type="dxa"/>
            <w:vMerge w:val="restart"/>
            <w:vAlign w:val="center"/>
          </w:tcPr>
          <w:p w14:paraId="39DB7E17" w14:textId="77777777" w:rsidR="00ED023B" w:rsidRPr="00BF2A09" w:rsidRDefault="00ED023B" w:rsidP="00101ADD">
            <w:pPr>
              <w:pStyle w:val="a6"/>
              <w:tabs>
                <w:tab w:val="left" w:pos="174"/>
                <w:tab w:val="left" w:pos="1276"/>
              </w:tabs>
              <w:ind w:left="0"/>
              <w:jc w:val="center"/>
              <w:rPr>
                <w:rFonts w:ascii="Times New Roman" w:hAnsi="Times New Roman"/>
                <w:bCs/>
                <w:lang w:val="uk-UA"/>
              </w:rPr>
            </w:pPr>
            <w:r w:rsidRPr="00DE3FB8">
              <w:rPr>
                <w:rFonts w:ascii="Times New Roman" w:hAnsi="Times New Roman"/>
                <w:bCs/>
              </w:rPr>
              <w:t>12 місяців</w:t>
            </w:r>
          </w:p>
          <w:p w14:paraId="48E7085B" w14:textId="0B011EB8" w:rsidR="00ED023B" w:rsidRPr="00BF2A09" w:rsidRDefault="00ED023B" w:rsidP="00101ADD">
            <w:pPr>
              <w:tabs>
                <w:tab w:val="left" w:pos="244"/>
              </w:tabs>
              <w:jc w:val="center"/>
              <w:rPr>
                <w:rFonts w:ascii="Times New Roman" w:hAnsi="Times New Roman"/>
                <w:bCs/>
                <w:lang w:val="uk-UA"/>
              </w:rPr>
            </w:pPr>
          </w:p>
        </w:tc>
      </w:tr>
      <w:tr w:rsidR="00ED023B" w:rsidRPr="004447EB" w14:paraId="28A7CC42" w14:textId="77777777" w:rsidTr="00E74EAA">
        <w:trPr>
          <w:trHeight w:val="152"/>
          <w:jc w:val="center"/>
        </w:trPr>
        <w:tc>
          <w:tcPr>
            <w:tcW w:w="1961" w:type="dxa"/>
            <w:vMerge/>
            <w:vAlign w:val="center"/>
          </w:tcPr>
          <w:p w14:paraId="641878D6" w14:textId="77777777" w:rsidR="00ED023B" w:rsidRPr="0023391B" w:rsidRDefault="00ED023B" w:rsidP="00101ADD">
            <w:pPr>
              <w:jc w:val="center"/>
              <w:rPr>
                <w:rFonts w:ascii="Times New Roman" w:hAnsi="Times New Roman"/>
              </w:rPr>
            </w:pPr>
          </w:p>
        </w:tc>
        <w:tc>
          <w:tcPr>
            <w:tcW w:w="4130" w:type="dxa"/>
            <w:vAlign w:val="bottom"/>
          </w:tcPr>
          <w:p w14:paraId="19E097D1" w14:textId="09D467B4" w:rsidR="00ED023B" w:rsidRPr="0023391B" w:rsidRDefault="00ED023B" w:rsidP="00101ADD">
            <w:pPr>
              <w:jc w:val="center"/>
              <w:rPr>
                <w:rFonts w:ascii="Times New Roman" w:hAnsi="Times New Roman"/>
                <w:bCs/>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5000-6999"</w:t>
            </w:r>
          </w:p>
        </w:tc>
        <w:tc>
          <w:tcPr>
            <w:tcW w:w="1702" w:type="dxa"/>
            <w:vMerge/>
            <w:vAlign w:val="center"/>
          </w:tcPr>
          <w:p w14:paraId="582CD9E2" w14:textId="77777777" w:rsidR="00ED023B" w:rsidRPr="0023391B" w:rsidRDefault="00ED023B" w:rsidP="00101ADD">
            <w:pPr>
              <w:jc w:val="center"/>
              <w:rPr>
                <w:rFonts w:ascii="Times New Roman" w:hAnsi="Times New Roman"/>
                <w:bCs/>
              </w:rPr>
            </w:pPr>
          </w:p>
        </w:tc>
        <w:tc>
          <w:tcPr>
            <w:tcW w:w="1977" w:type="dxa"/>
            <w:vMerge/>
            <w:vAlign w:val="center"/>
          </w:tcPr>
          <w:p w14:paraId="4BAF8C57" w14:textId="28EA26B4" w:rsidR="00ED023B" w:rsidRDefault="00ED023B" w:rsidP="00101ADD">
            <w:pPr>
              <w:tabs>
                <w:tab w:val="left" w:pos="244"/>
              </w:tabs>
              <w:jc w:val="center"/>
              <w:rPr>
                <w:rFonts w:ascii="Times New Roman" w:hAnsi="Times New Roman"/>
                <w:bCs/>
              </w:rPr>
            </w:pPr>
          </w:p>
        </w:tc>
      </w:tr>
      <w:tr w:rsidR="00ED023B" w:rsidRPr="004447EB" w14:paraId="1F0A9A8C" w14:textId="77777777" w:rsidTr="00E74EAA">
        <w:trPr>
          <w:trHeight w:val="152"/>
          <w:jc w:val="center"/>
        </w:trPr>
        <w:tc>
          <w:tcPr>
            <w:tcW w:w="1961" w:type="dxa"/>
            <w:vMerge/>
            <w:vAlign w:val="center"/>
          </w:tcPr>
          <w:p w14:paraId="4853D3F9" w14:textId="77777777" w:rsidR="00ED023B" w:rsidRPr="0023391B" w:rsidRDefault="00ED023B" w:rsidP="00101ADD">
            <w:pPr>
              <w:jc w:val="center"/>
              <w:rPr>
                <w:rFonts w:ascii="Times New Roman" w:hAnsi="Times New Roman"/>
              </w:rPr>
            </w:pPr>
          </w:p>
        </w:tc>
        <w:tc>
          <w:tcPr>
            <w:tcW w:w="4130" w:type="dxa"/>
            <w:vAlign w:val="bottom"/>
          </w:tcPr>
          <w:p w14:paraId="52F7C2AF" w14:textId="3DE98612" w:rsidR="00ED023B" w:rsidRPr="0023391B" w:rsidRDefault="00ED023B" w:rsidP="00101ADD">
            <w:pPr>
              <w:jc w:val="center"/>
              <w:rPr>
                <w:rFonts w:ascii="Times New Roman" w:hAnsi="Times New Roman"/>
                <w:bCs/>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7000-9999"</w:t>
            </w:r>
          </w:p>
        </w:tc>
        <w:tc>
          <w:tcPr>
            <w:tcW w:w="1702" w:type="dxa"/>
            <w:vMerge/>
            <w:vAlign w:val="center"/>
          </w:tcPr>
          <w:p w14:paraId="05F49B81" w14:textId="77777777" w:rsidR="00ED023B" w:rsidRPr="0023391B" w:rsidRDefault="00ED023B" w:rsidP="00101ADD">
            <w:pPr>
              <w:jc w:val="center"/>
              <w:rPr>
                <w:rFonts w:ascii="Times New Roman" w:hAnsi="Times New Roman"/>
                <w:bCs/>
              </w:rPr>
            </w:pPr>
          </w:p>
        </w:tc>
        <w:tc>
          <w:tcPr>
            <w:tcW w:w="1977" w:type="dxa"/>
            <w:vMerge/>
            <w:vAlign w:val="center"/>
          </w:tcPr>
          <w:p w14:paraId="13FE54DF" w14:textId="3879D228" w:rsidR="00ED023B" w:rsidRDefault="00ED023B" w:rsidP="00101ADD">
            <w:pPr>
              <w:tabs>
                <w:tab w:val="left" w:pos="244"/>
              </w:tabs>
              <w:jc w:val="center"/>
              <w:rPr>
                <w:rFonts w:ascii="Times New Roman" w:hAnsi="Times New Roman"/>
                <w:bCs/>
              </w:rPr>
            </w:pPr>
          </w:p>
        </w:tc>
      </w:tr>
      <w:tr w:rsidR="00ED023B" w:rsidRPr="004447EB" w14:paraId="4AA2358E" w14:textId="77777777" w:rsidTr="00E74EAA">
        <w:trPr>
          <w:trHeight w:val="236"/>
          <w:jc w:val="center"/>
        </w:trPr>
        <w:tc>
          <w:tcPr>
            <w:tcW w:w="1961" w:type="dxa"/>
            <w:vMerge/>
            <w:vAlign w:val="center"/>
          </w:tcPr>
          <w:p w14:paraId="61938498" w14:textId="77777777" w:rsidR="00ED023B" w:rsidRPr="004576F8" w:rsidRDefault="00ED023B" w:rsidP="00101ADD">
            <w:pPr>
              <w:jc w:val="center"/>
              <w:rPr>
                <w:rFonts w:ascii="Times New Roman" w:hAnsi="Times New Roman"/>
                <w:sz w:val="18"/>
                <w:szCs w:val="18"/>
              </w:rPr>
            </w:pPr>
          </w:p>
        </w:tc>
        <w:tc>
          <w:tcPr>
            <w:tcW w:w="4130" w:type="dxa"/>
            <w:vAlign w:val="bottom"/>
          </w:tcPr>
          <w:p w14:paraId="7352AFF4" w14:textId="3AC36494"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10000-14999"</w:t>
            </w:r>
          </w:p>
        </w:tc>
        <w:tc>
          <w:tcPr>
            <w:tcW w:w="1702" w:type="dxa"/>
            <w:vMerge/>
            <w:vAlign w:val="center"/>
          </w:tcPr>
          <w:p w14:paraId="463523B1"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7FA72778" w14:textId="351D13DC" w:rsidR="00ED023B" w:rsidRPr="008531A5" w:rsidRDefault="00ED023B" w:rsidP="00101ADD">
            <w:pPr>
              <w:tabs>
                <w:tab w:val="left" w:pos="244"/>
              </w:tabs>
              <w:jc w:val="center"/>
              <w:rPr>
                <w:rFonts w:ascii="Times New Roman" w:hAnsi="Times New Roman"/>
                <w:bCs/>
                <w:sz w:val="18"/>
                <w:szCs w:val="18"/>
              </w:rPr>
            </w:pPr>
          </w:p>
        </w:tc>
      </w:tr>
      <w:tr w:rsidR="00ED023B" w:rsidRPr="004447EB" w14:paraId="6B540C4D" w14:textId="77777777" w:rsidTr="00E74EAA">
        <w:trPr>
          <w:trHeight w:val="236"/>
          <w:jc w:val="center"/>
        </w:trPr>
        <w:tc>
          <w:tcPr>
            <w:tcW w:w="1961" w:type="dxa"/>
            <w:vMerge/>
            <w:vAlign w:val="center"/>
          </w:tcPr>
          <w:p w14:paraId="4BED784E" w14:textId="77777777" w:rsidR="00ED023B" w:rsidRPr="004576F8" w:rsidRDefault="00ED023B" w:rsidP="00101ADD">
            <w:pPr>
              <w:jc w:val="center"/>
              <w:rPr>
                <w:rFonts w:ascii="Times New Roman" w:hAnsi="Times New Roman"/>
                <w:sz w:val="18"/>
                <w:szCs w:val="18"/>
              </w:rPr>
            </w:pPr>
          </w:p>
        </w:tc>
        <w:tc>
          <w:tcPr>
            <w:tcW w:w="4130" w:type="dxa"/>
            <w:vAlign w:val="bottom"/>
          </w:tcPr>
          <w:p w14:paraId="702D1B81" w14:textId="281CD264"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15000-19999"</w:t>
            </w:r>
          </w:p>
        </w:tc>
        <w:tc>
          <w:tcPr>
            <w:tcW w:w="1702" w:type="dxa"/>
            <w:vMerge/>
            <w:vAlign w:val="center"/>
          </w:tcPr>
          <w:p w14:paraId="0D851588"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4597CB03" w14:textId="66E770C4" w:rsidR="00ED023B" w:rsidRPr="008531A5" w:rsidRDefault="00ED023B" w:rsidP="00101ADD">
            <w:pPr>
              <w:tabs>
                <w:tab w:val="left" w:pos="244"/>
              </w:tabs>
              <w:jc w:val="center"/>
              <w:rPr>
                <w:rFonts w:ascii="Times New Roman" w:hAnsi="Times New Roman"/>
                <w:bCs/>
                <w:sz w:val="18"/>
                <w:szCs w:val="18"/>
              </w:rPr>
            </w:pPr>
          </w:p>
        </w:tc>
      </w:tr>
      <w:tr w:rsidR="00ED023B" w:rsidRPr="004447EB" w14:paraId="69FD6713" w14:textId="77777777" w:rsidTr="00101ADD">
        <w:trPr>
          <w:trHeight w:val="139"/>
          <w:jc w:val="center"/>
        </w:trPr>
        <w:tc>
          <w:tcPr>
            <w:tcW w:w="1961" w:type="dxa"/>
            <w:vMerge/>
            <w:vAlign w:val="center"/>
          </w:tcPr>
          <w:p w14:paraId="1268DA7D" w14:textId="77777777" w:rsidR="00ED023B" w:rsidRPr="004576F8" w:rsidRDefault="00ED023B" w:rsidP="00101ADD">
            <w:pPr>
              <w:jc w:val="center"/>
              <w:rPr>
                <w:rFonts w:ascii="Times New Roman" w:hAnsi="Times New Roman"/>
                <w:sz w:val="18"/>
                <w:szCs w:val="18"/>
              </w:rPr>
            </w:pPr>
          </w:p>
        </w:tc>
        <w:tc>
          <w:tcPr>
            <w:tcW w:w="4130" w:type="dxa"/>
            <w:vAlign w:val="bottom"/>
          </w:tcPr>
          <w:p w14:paraId="5B92B245" w14:textId="065D48CD"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20000-29999"</w:t>
            </w:r>
          </w:p>
        </w:tc>
        <w:tc>
          <w:tcPr>
            <w:tcW w:w="1702" w:type="dxa"/>
            <w:vMerge/>
            <w:vAlign w:val="center"/>
          </w:tcPr>
          <w:p w14:paraId="25CDD823"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64E96CBC" w14:textId="4D9B1115" w:rsidR="00ED023B" w:rsidRPr="008531A5" w:rsidRDefault="00ED023B" w:rsidP="00101ADD">
            <w:pPr>
              <w:tabs>
                <w:tab w:val="left" w:pos="244"/>
              </w:tabs>
              <w:jc w:val="center"/>
              <w:rPr>
                <w:rFonts w:ascii="Times New Roman" w:hAnsi="Times New Roman"/>
                <w:bCs/>
                <w:sz w:val="18"/>
                <w:szCs w:val="18"/>
              </w:rPr>
            </w:pPr>
          </w:p>
        </w:tc>
      </w:tr>
      <w:tr w:rsidR="00ED023B" w:rsidRPr="004447EB" w14:paraId="3D1F9C27" w14:textId="77777777" w:rsidTr="00E74EAA">
        <w:trPr>
          <w:trHeight w:val="236"/>
          <w:jc w:val="center"/>
        </w:trPr>
        <w:tc>
          <w:tcPr>
            <w:tcW w:w="1961" w:type="dxa"/>
            <w:vMerge/>
            <w:vAlign w:val="center"/>
          </w:tcPr>
          <w:p w14:paraId="39682AA1" w14:textId="77777777" w:rsidR="00ED023B" w:rsidRPr="004576F8" w:rsidRDefault="00ED023B" w:rsidP="00101ADD">
            <w:pPr>
              <w:jc w:val="center"/>
              <w:rPr>
                <w:rFonts w:ascii="Times New Roman" w:hAnsi="Times New Roman"/>
                <w:sz w:val="18"/>
                <w:szCs w:val="18"/>
              </w:rPr>
            </w:pPr>
          </w:p>
        </w:tc>
        <w:tc>
          <w:tcPr>
            <w:tcW w:w="4130" w:type="dxa"/>
            <w:vAlign w:val="bottom"/>
          </w:tcPr>
          <w:p w14:paraId="6C383D73" w14:textId="020D99A4"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30000-49999"</w:t>
            </w:r>
          </w:p>
        </w:tc>
        <w:tc>
          <w:tcPr>
            <w:tcW w:w="1702" w:type="dxa"/>
            <w:vMerge/>
            <w:vAlign w:val="center"/>
          </w:tcPr>
          <w:p w14:paraId="449A523F"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6F522342" w14:textId="0F98A96A" w:rsidR="00ED023B" w:rsidRPr="008531A5" w:rsidRDefault="00ED023B" w:rsidP="00101ADD">
            <w:pPr>
              <w:tabs>
                <w:tab w:val="left" w:pos="244"/>
              </w:tabs>
              <w:jc w:val="center"/>
              <w:rPr>
                <w:rFonts w:ascii="Times New Roman" w:hAnsi="Times New Roman"/>
                <w:bCs/>
                <w:sz w:val="18"/>
                <w:szCs w:val="18"/>
              </w:rPr>
            </w:pPr>
          </w:p>
        </w:tc>
      </w:tr>
      <w:tr w:rsidR="00ED023B" w:rsidRPr="004447EB" w14:paraId="7FC75866" w14:textId="77777777" w:rsidTr="00E74EAA">
        <w:trPr>
          <w:trHeight w:val="236"/>
          <w:jc w:val="center"/>
        </w:trPr>
        <w:tc>
          <w:tcPr>
            <w:tcW w:w="1961" w:type="dxa"/>
            <w:vMerge/>
            <w:vAlign w:val="center"/>
          </w:tcPr>
          <w:p w14:paraId="00B663B5" w14:textId="77777777" w:rsidR="00ED023B" w:rsidRPr="004576F8" w:rsidRDefault="00ED023B" w:rsidP="00101ADD">
            <w:pPr>
              <w:jc w:val="center"/>
              <w:rPr>
                <w:rFonts w:ascii="Times New Roman" w:hAnsi="Times New Roman"/>
                <w:sz w:val="18"/>
                <w:szCs w:val="18"/>
              </w:rPr>
            </w:pPr>
          </w:p>
        </w:tc>
        <w:tc>
          <w:tcPr>
            <w:tcW w:w="4130" w:type="dxa"/>
            <w:vAlign w:val="bottom"/>
          </w:tcPr>
          <w:p w14:paraId="701BBA91" w14:textId="4F3B85F2"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50000-79999"</w:t>
            </w:r>
          </w:p>
        </w:tc>
        <w:tc>
          <w:tcPr>
            <w:tcW w:w="1702" w:type="dxa"/>
            <w:vMerge/>
            <w:vAlign w:val="center"/>
          </w:tcPr>
          <w:p w14:paraId="72D14622"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617C7CA9" w14:textId="42034B92" w:rsidR="00ED023B" w:rsidRPr="008531A5" w:rsidRDefault="00ED023B" w:rsidP="00101ADD">
            <w:pPr>
              <w:tabs>
                <w:tab w:val="left" w:pos="244"/>
              </w:tabs>
              <w:jc w:val="center"/>
              <w:rPr>
                <w:rFonts w:ascii="Times New Roman" w:hAnsi="Times New Roman"/>
                <w:bCs/>
                <w:sz w:val="18"/>
                <w:szCs w:val="18"/>
              </w:rPr>
            </w:pPr>
          </w:p>
        </w:tc>
      </w:tr>
      <w:tr w:rsidR="00ED023B" w:rsidRPr="004447EB" w14:paraId="46615B09" w14:textId="77777777" w:rsidTr="00E74EAA">
        <w:trPr>
          <w:trHeight w:val="321"/>
          <w:jc w:val="center"/>
        </w:trPr>
        <w:tc>
          <w:tcPr>
            <w:tcW w:w="1961" w:type="dxa"/>
            <w:vMerge/>
            <w:vAlign w:val="center"/>
          </w:tcPr>
          <w:p w14:paraId="1D974EAC" w14:textId="77777777" w:rsidR="00ED023B" w:rsidRPr="004576F8" w:rsidRDefault="00ED023B" w:rsidP="00101ADD">
            <w:pPr>
              <w:jc w:val="center"/>
              <w:rPr>
                <w:rFonts w:ascii="Times New Roman" w:hAnsi="Times New Roman"/>
                <w:sz w:val="18"/>
                <w:szCs w:val="18"/>
              </w:rPr>
            </w:pPr>
          </w:p>
        </w:tc>
        <w:tc>
          <w:tcPr>
            <w:tcW w:w="4130" w:type="dxa"/>
            <w:vAlign w:val="bottom"/>
          </w:tcPr>
          <w:p w14:paraId="50B1DBA6" w14:textId="2BD0AA88" w:rsidR="00ED023B" w:rsidRPr="0023391B" w:rsidRDefault="00ED023B" w:rsidP="00101ADD">
            <w:pPr>
              <w:jc w:val="center"/>
              <w:rPr>
                <w:rFonts w:ascii="Times New Roman" w:hAnsi="Times New Roman"/>
                <w:bCs/>
                <w:lang w:val="uk-UA"/>
              </w:rPr>
            </w:pPr>
            <w:r>
              <w:rPr>
                <w:rFonts w:cs="Calibri"/>
                <w:color w:val="000000"/>
                <w:sz w:val="16"/>
                <w:szCs w:val="16"/>
              </w:rPr>
              <w:t>"Картка доступу до послуги " На всі випадки</w:t>
            </w:r>
            <w:r w:rsidRPr="00BF6D7A">
              <w:rPr>
                <w:rFonts w:cs="Calibri"/>
                <w:color w:val="000000"/>
                <w:sz w:val="16"/>
                <w:szCs w:val="16"/>
              </w:rPr>
              <w:t xml:space="preserve"> </w:t>
            </w:r>
            <w:r>
              <w:rPr>
                <w:rFonts w:cs="Calibri"/>
                <w:color w:val="000000"/>
                <w:sz w:val="16"/>
                <w:szCs w:val="16"/>
              </w:rPr>
              <w:t>12 міс  80000-99999"</w:t>
            </w:r>
          </w:p>
        </w:tc>
        <w:tc>
          <w:tcPr>
            <w:tcW w:w="1702" w:type="dxa"/>
            <w:vMerge/>
            <w:vAlign w:val="center"/>
          </w:tcPr>
          <w:p w14:paraId="52444DDD" w14:textId="77777777" w:rsidR="00ED023B" w:rsidRPr="008531A5" w:rsidRDefault="00ED023B" w:rsidP="00101ADD">
            <w:pPr>
              <w:jc w:val="center"/>
              <w:rPr>
                <w:rFonts w:ascii="Times New Roman" w:hAnsi="Times New Roman"/>
                <w:bCs/>
                <w:sz w:val="18"/>
                <w:szCs w:val="18"/>
              </w:rPr>
            </w:pPr>
          </w:p>
        </w:tc>
        <w:tc>
          <w:tcPr>
            <w:tcW w:w="1977" w:type="dxa"/>
            <w:vMerge/>
            <w:vAlign w:val="center"/>
          </w:tcPr>
          <w:p w14:paraId="216BF9F8" w14:textId="3209B357" w:rsidR="00ED023B" w:rsidRPr="008531A5" w:rsidRDefault="00ED023B" w:rsidP="00101ADD">
            <w:pPr>
              <w:tabs>
                <w:tab w:val="left" w:pos="244"/>
              </w:tabs>
              <w:jc w:val="center"/>
              <w:rPr>
                <w:rFonts w:ascii="Times New Roman" w:hAnsi="Times New Roman"/>
                <w:bCs/>
                <w:sz w:val="18"/>
                <w:szCs w:val="18"/>
              </w:rPr>
            </w:pPr>
          </w:p>
        </w:tc>
      </w:tr>
      <w:tr w:rsidR="00ED023B" w:rsidRPr="004447EB" w14:paraId="6A1468FA" w14:textId="77777777" w:rsidTr="00E74EAA">
        <w:trPr>
          <w:trHeight w:val="276"/>
          <w:jc w:val="center"/>
        </w:trPr>
        <w:tc>
          <w:tcPr>
            <w:tcW w:w="1961" w:type="dxa"/>
            <w:vMerge/>
            <w:vAlign w:val="center"/>
          </w:tcPr>
          <w:p w14:paraId="278F9B49" w14:textId="77777777" w:rsidR="00ED023B" w:rsidRPr="00051402" w:rsidRDefault="00ED023B" w:rsidP="00101ADD">
            <w:pPr>
              <w:jc w:val="center"/>
              <w:rPr>
                <w:rFonts w:ascii="Times New Roman" w:eastAsia="Times New Roman" w:hAnsi="Times New Roman"/>
                <w:sz w:val="24"/>
                <w:szCs w:val="24"/>
                <w:lang w:val="uk-UA" w:eastAsia="ar-SA"/>
              </w:rPr>
            </w:pPr>
          </w:p>
        </w:tc>
        <w:tc>
          <w:tcPr>
            <w:tcW w:w="4130" w:type="dxa"/>
            <w:vAlign w:val="bottom"/>
          </w:tcPr>
          <w:p w14:paraId="4B4518D5" w14:textId="2DA71E0E" w:rsidR="00ED023B" w:rsidRPr="0023391B" w:rsidRDefault="00ED023B" w:rsidP="00101ADD">
            <w:pPr>
              <w:jc w:val="center"/>
              <w:rPr>
                <w:rFonts w:ascii="Times New Roman" w:hAnsi="Times New Roman"/>
                <w:bCs/>
                <w:lang w:val="uk-UA"/>
              </w:rPr>
            </w:pPr>
            <w:r w:rsidRPr="00BF6D7A">
              <w:rPr>
                <w:rFonts w:cs="Calibri"/>
                <w:color w:val="000000"/>
                <w:sz w:val="16"/>
                <w:szCs w:val="16"/>
              </w:rPr>
              <w:t xml:space="preserve">"Картка доступу до послуги " </w:t>
            </w:r>
            <w:r>
              <w:rPr>
                <w:rFonts w:cs="Calibri"/>
                <w:color w:val="000000"/>
                <w:sz w:val="16"/>
                <w:szCs w:val="16"/>
              </w:rPr>
              <w:t>На всі випадки</w:t>
            </w:r>
            <w:r w:rsidRPr="00BF6D7A">
              <w:rPr>
                <w:rFonts w:cs="Calibri"/>
                <w:color w:val="000000"/>
                <w:sz w:val="16"/>
                <w:szCs w:val="16"/>
              </w:rPr>
              <w:t xml:space="preserve"> 12 міс  2000-4999"</w:t>
            </w:r>
          </w:p>
        </w:tc>
        <w:tc>
          <w:tcPr>
            <w:tcW w:w="1702" w:type="dxa"/>
            <w:vMerge/>
            <w:vAlign w:val="center"/>
          </w:tcPr>
          <w:p w14:paraId="34D69100" w14:textId="77777777" w:rsidR="00ED023B" w:rsidRPr="004447EB" w:rsidRDefault="00ED023B" w:rsidP="00101ADD">
            <w:pPr>
              <w:jc w:val="center"/>
              <w:rPr>
                <w:rFonts w:ascii="Times New Roman" w:hAnsi="Times New Roman"/>
                <w:bCs/>
                <w:sz w:val="18"/>
                <w:szCs w:val="18"/>
              </w:rPr>
            </w:pPr>
          </w:p>
        </w:tc>
        <w:tc>
          <w:tcPr>
            <w:tcW w:w="1977" w:type="dxa"/>
            <w:vMerge/>
            <w:vAlign w:val="center"/>
          </w:tcPr>
          <w:p w14:paraId="26857CE0" w14:textId="7DC904B1" w:rsidR="00ED023B" w:rsidRPr="00DE3FB8" w:rsidRDefault="00ED023B" w:rsidP="00101ADD">
            <w:pPr>
              <w:tabs>
                <w:tab w:val="left" w:pos="244"/>
              </w:tabs>
              <w:jc w:val="center"/>
              <w:rPr>
                <w:rFonts w:ascii="Times New Roman" w:hAnsi="Times New Roman"/>
                <w:bCs/>
              </w:rPr>
            </w:pPr>
          </w:p>
        </w:tc>
      </w:tr>
    </w:tbl>
    <w:p w14:paraId="2AE50D46" w14:textId="77777777" w:rsidR="004447EB" w:rsidRPr="004447EB" w:rsidRDefault="004447EB" w:rsidP="004447EB">
      <w:pPr>
        <w:spacing w:after="0" w:line="240" w:lineRule="auto"/>
        <w:ind w:firstLine="567"/>
        <w:jc w:val="center"/>
        <w:rPr>
          <w:rFonts w:ascii="Times New Roman" w:hAnsi="Times New Roman" w:cs="Times New Roman"/>
          <w:b/>
          <w:sz w:val="24"/>
          <w:szCs w:val="24"/>
        </w:rPr>
      </w:pPr>
    </w:p>
    <w:p w14:paraId="303B107F" w14:textId="77777777" w:rsidR="004447EB" w:rsidRPr="004447EB" w:rsidRDefault="004447EB" w:rsidP="004447EB">
      <w:pPr>
        <w:spacing w:after="0" w:line="240" w:lineRule="auto"/>
        <w:ind w:firstLine="567"/>
        <w:jc w:val="center"/>
        <w:rPr>
          <w:rFonts w:ascii="Times New Roman" w:hAnsi="Times New Roman" w:cs="Times New Roman"/>
          <w:b/>
          <w:sz w:val="24"/>
          <w:szCs w:val="24"/>
        </w:rPr>
      </w:pPr>
    </w:p>
    <w:p w14:paraId="64F49859" w14:textId="77777777" w:rsidR="004447EB" w:rsidRPr="004447EB" w:rsidRDefault="004447EB" w:rsidP="004447EB">
      <w:pPr>
        <w:tabs>
          <w:tab w:val="left" w:pos="567"/>
        </w:tabs>
        <w:spacing w:after="0" w:line="240" w:lineRule="auto"/>
        <w:jc w:val="both"/>
        <w:rPr>
          <w:rFonts w:ascii="Times New Roman" w:hAnsi="Times New Roman" w:cs="Times New Roman"/>
          <w:sz w:val="24"/>
          <w:szCs w:val="24"/>
        </w:rPr>
      </w:pPr>
    </w:p>
    <w:p w14:paraId="168581B9"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r w:rsidRPr="004447EB">
        <w:rPr>
          <w:rFonts w:ascii="Times New Roman" w:hAnsi="Times New Roman" w:cs="Times New Roman"/>
          <w:sz w:val="24"/>
          <w:szCs w:val="24"/>
        </w:rPr>
        <w:t>Даний Додаток № 1 є невід’ємною частиною Договору.</w:t>
      </w:r>
    </w:p>
    <w:p w14:paraId="1ACE658F"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7B1AE022"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5115799A"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3FE6EF86"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197FB4B5"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5344531A"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7F34F3FE"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2D815887"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562DF341"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3BD9F801"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340C0DB7" w14:textId="77777777" w:rsidR="004447EB" w:rsidRPr="004447EB" w:rsidRDefault="004447EB" w:rsidP="004447EB">
      <w:pPr>
        <w:tabs>
          <w:tab w:val="left" w:pos="567"/>
        </w:tabs>
        <w:spacing w:after="0" w:line="240" w:lineRule="auto"/>
        <w:ind w:firstLine="567"/>
        <w:jc w:val="both"/>
        <w:rPr>
          <w:rFonts w:ascii="Times New Roman" w:hAnsi="Times New Roman" w:cs="Times New Roman"/>
          <w:sz w:val="24"/>
          <w:szCs w:val="24"/>
        </w:rPr>
      </w:pPr>
    </w:p>
    <w:p w14:paraId="4D76E6AB" w14:textId="77777777" w:rsidR="004447EB" w:rsidRPr="004447EB" w:rsidRDefault="004447EB" w:rsidP="004447EB">
      <w:pPr>
        <w:tabs>
          <w:tab w:val="left" w:pos="567"/>
        </w:tabs>
        <w:spacing w:after="0" w:line="240" w:lineRule="auto"/>
        <w:jc w:val="both"/>
        <w:rPr>
          <w:rFonts w:ascii="Times New Roman" w:hAnsi="Times New Roman" w:cs="Times New Roman"/>
          <w:sz w:val="24"/>
          <w:szCs w:val="24"/>
        </w:rPr>
      </w:pPr>
    </w:p>
    <w:p w14:paraId="657C0902" w14:textId="77777777" w:rsidR="004447EB" w:rsidRPr="004447EB" w:rsidRDefault="004447EB" w:rsidP="004447EB">
      <w:pPr>
        <w:tabs>
          <w:tab w:val="left" w:pos="567"/>
        </w:tabs>
        <w:spacing w:after="0" w:line="240" w:lineRule="auto"/>
        <w:jc w:val="both"/>
        <w:rPr>
          <w:rFonts w:ascii="Times New Roman" w:hAnsi="Times New Roman" w:cs="Times New Roman"/>
          <w:sz w:val="24"/>
          <w:szCs w:val="24"/>
        </w:rPr>
      </w:pPr>
    </w:p>
    <w:p w14:paraId="3C44980A" w14:textId="194B1159" w:rsidR="004447EB" w:rsidRDefault="004447EB" w:rsidP="004447EB">
      <w:pPr>
        <w:spacing w:after="0" w:line="240" w:lineRule="auto"/>
        <w:rPr>
          <w:rFonts w:ascii="Times New Roman" w:hAnsi="Times New Roman" w:cs="Times New Roman"/>
        </w:rPr>
      </w:pPr>
    </w:p>
    <w:p w14:paraId="5F30EE9F" w14:textId="53924968" w:rsidR="008531A5" w:rsidRDefault="008531A5" w:rsidP="004447EB">
      <w:pPr>
        <w:spacing w:after="0" w:line="240" w:lineRule="auto"/>
        <w:rPr>
          <w:rFonts w:ascii="Times New Roman" w:hAnsi="Times New Roman" w:cs="Times New Roman"/>
        </w:rPr>
      </w:pPr>
    </w:p>
    <w:p w14:paraId="2E17082E" w14:textId="77777777" w:rsidR="00DE3FB8" w:rsidRDefault="00DE3FB8" w:rsidP="004447EB">
      <w:pPr>
        <w:spacing w:after="0" w:line="240" w:lineRule="auto"/>
        <w:rPr>
          <w:rFonts w:ascii="Times New Roman" w:hAnsi="Times New Roman" w:cs="Times New Roman"/>
        </w:rPr>
      </w:pPr>
    </w:p>
    <w:p w14:paraId="1B5126E2" w14:textId="3298432E" w:rsidR="0023391B" w:rsidRDefault="0023391B" w:rsidP="004447EB">
      <w:pPr>
        <w:spacing w:after="0" w:line="240" w:lineRule="auto"/>
        <w:rPr>
          <w:rFonts w:ascii="Times New Roman" w:hAnsi="Times New Roman" w:cs="Times New Roman"/>
        </w:rPr>
      </w:pPr>
    </w:p>
    <w:p w14:paraId="16560A50" w14:textId="7DD6674A" w:rsidR="008301FF" w:rsidRDefault="008301FF" w:rsidP="004447EB">
      <w:pPr>
        <w:spacing w:after="0" w:line="240" w:lineRule="auto"/>
        <w:rPr>
          <w:rFonts w:ascii="Times New Roman" w:hAnsi="Times New Roman" w:cs="Times New Roman"/>
        </w:rPr>
      </w:pPr>
    </w:p>
    <w:p w14:paraId="254585FC" w14:textId="7731D103" w:rsidR="008301FF" w:rsidRDefault="008301FF" w:rsidP="004447EB">
      <w:pPr>
        <w:spacing w:after="0" w:line="240" w:lineRule="auto"/>
        <w:rPr>
          <w:rFonts w:ascii="Times New Roman" w:hAnsi="Times New Roman" w:cs="Times New Roman"/>
        </w:rPr>
      </w:pPr>
    </w:p>
    <w:p w14:paraId="4D2C5055" w14:textId="3812AA9D" w:rsidR="008301FF" w:rsidRDefault="008301FF" w:rsidP="004447EB">
      <w:pPr>
        <w:spacing w:after="0" w:line="240" w:lineRule="auto"/>
        <w:rPr>
          <w:rFonts w:ascii="Times New Roman" w:hAnsi="Times New Roman" w:cs="Times New Roman"/>
        </w:rPr>
      </w:pPr>
    </w:p>
    <w:p w14:paraId="3F282BCB" w14:textId="0324CDA9" w:rsidR="008301FF" w:rsidRDefault="008301FF" w:rsidP="004447EB">
      <w:pPr>
        <w:spacing w:after="0" w:line="240" w:lineRule="auto"/>
        <w:rPr>
          <w:rFonts w:ascii="Times New Roman" w:hAnsi="Times New Roman" w:cs="Times New Roman"/>
        </w:rPr>
      </w:pPr>
    </w:p>
    <w:p w14:paraId="35F287BD" w14:textId="344E321C" w:rsidR="008301FF" w:rsidRDefault="008301FF" w:rsidP="004447EB">
      <w:pPr>
        <w:spacing w:after="0" w:line="240" w:lineRule="auto"/>
        <w:rPr>
          <w:rFonts w:ascii="Times New Roman" w:hAnsi="Times New Roman" w:cs="Times New Roman"/>
        </w:rPr>
      </w:pPr>
    </w:p>
    <w:p w14:paraId="4D597FE1" w14:textId="77777777" w:rsidR="008301FF" w:rsidRDefault="008301FF" w:rsidP="004447EB">
      <w:pPr>
        <w:spacing w:after="0" w:line="240" w:lineRule="auto"/>
        <w:rPr>
          <w:rFonts w:ascii="Times New Roman" w:hAnsi="Times New Roman" w:cs="Times New Roman"/>
        </w:rPr>
      </w:pPr>
    </w:p>
    <w:p w14:paraId="1CB858D2" w14:textId="77777777" w:rsidR="00101ADD" w:rsidRDefault="00051402" w:rsidP="00051402">
      <w:pPr>
        <w:spacing w:after="0"/>
        <w:jc w:val="right"/>
        <w:rPr>
          <w:rFonts w:ascii="Times New Roman" w:hAnsi="Times New Roman" w:cs="Times New Roman"/>
          <w:b/>
          <w:sz w:val="24"/>
          <w:szCs w:val="24"/>
        </w:rPr>
      </w:pPr>
      <w:r w:rsidRPr="00051402">
        <w:rPr>
          <w:rFonts w:ascii="Times New Roman" w:hAnsi="Times New Roman" w:cs="Times New Roman"/>
          <w:b/>
          <w:sz w:val="24"/>
          <w:szCs w:val="24"/>
        </w:rPr>
        <w:t xml:space="preserve">  </w:t>
      </w:r>
    </w:p>
    <w:p w14:paraId="59AB4113" w14:textId="77777777" w:rsidR="00101ADD" w:rsidRDefault="00101ADD" w:rsidP="00051402">
      <w:pPr>
        <w:spacing w:after="0"/>
        <w:jc w:val="right"/>
        <w:rPr>
          <w:rFonts w:ascii="Times New Roman" w:hAnsi="Times New Roman" w:cs="Times New Roman"/>
          <w:b/>
          <w:sz w:val="24"/>
          <w:szCs w:val="24"/>
        </w:rPr>
      </w:pPr>
    </w:p>
    <w:p w14:paraId="0FE1C32F" w14:textId="67343A3E" w:rsidR="00051402" w:rsidRPr="00051402" w:rsidRDefault="00051402" w:rsidP="00051402">
      <w:pPr>
        <w:spacing w:after="0"/>
        <w:jc w:val="right"/>
        <w:rPr>
          <w:rFonts w:ascii="Times New Roman" w:hAnsi="Times New Roman" w:cs="Times New Roman"/>
          <w:b/>
          <w:sz w:val="24"/>
          <w:szCs w:val="24"/>
        </w:rPr>
      </w:pPr>
      <w:r w:rsidRPr="00051402">
        <w:rPr>
          <w:rFonts w:ascii="Times New Roman" w:hAnsi="Times New Roman" w:cs="Times New Roman"/>
          <w:b/>
          <w:sz w:val="24"/>
          <w:szCs w:val="24"/>
        </w:rPr>
        <w:lastRenderedPageBreak/>
        <w:t xml:space="preserve">    Додаток №2</w:t>
      </w:r>
    </w:p>
    <w:p w14:paraId="63098B5C" w14:textId="77777777" w:rsidR="00051402" w:rsidRPr="00051402" w:rsidRDefault="00051402" w:rsidP="00051402">
      <w:pPr>
        <w:spacing w:after="0"/>
        <w:jc w:val="right"/>
        <w:rPr>
          <w:rFonts w:ascii="Times New Roman" w:hAnsi="Times New Roman" w:cs="Times New Roman"/>
          <w:b/>
          <w:sz w:val="24"/>
          <w:szCs w:val="24"/>
        </w:rPr>
      </w:pPr>
      <w:r w:rsidRPr="00051402">
        <w:rPr>
          <w:rFonts w:ascii="Times New Roman" w:hAnsi="Times New Roman" w:cs="Times New Roman"/>
          <w:b/>
          <w:sz w:val="24"/>
          <w:szCs w:val="24"/>
        </w:rPr>
        <w:t xml:space="preserve">                                                                                                    до Договору про надання послуг </w:t>
      </w:r>
    </w:p>
    <w:p w14:paraId="49712BD7" w14:textId="77777777" w:rsidR="00D91B13" w:rsidRPr="004447EB" w:rsidRDefault="00051402" w:rsidP="00D91B13">
      <w:pPr>
        <w:spacing w:after="0" w:line="240" w:lineRule="auto"/>
        <w:ind w:firstLine="567"/>
        <w:jc w:val="right"/>
        <w:rPr>
          <w:rFonts w:ascii="Times New Roman" w:hAnsi="Times New Roman" w:cs="Times New Roman"/>
          <w:b/>
          <w:sz w:val="24"/>
          <w:szCs w:val="24"/>
          <w:lang w:val="ru-RU"/>
        </w:rPr>
      </w:pPr>
      <w:r w:rsidRPr="00051402">
        <w:rPr>
          <w:rFonts w:ascii="Times New Roman" w:hAnsi="Times New Roman" w:cs="Times New Roman"/>
          <w:b/>
          <w:sz w:val="24"/>
          <w:szCs w:val="24"/>
          <w:lang w:val="ru-RU"/>
        </w:rPr>
        <w:t xml:space="preserve">                                                                    </w:t>
      </w:r>
      <w:bookmarkStart w:id="1" w:name="_Hlk123756753"/>
      <w:r w:rsidR="00D91B13" w:rsidRPr="004447EB">
        <w:rPr>
          <w:rFonts w:ascii="Times New Roman" w:hAnsi="Times New Roman" w:cs="Times New Roman"/>
          <w:b/>
          <w:sz w:val="24"/>
          <w:szCs w:val="24"/>
          <w:lang w:val="ru-RU"/>
        </w:rPr>
        <w:t xml:space="preserve"> «</w:t>
      </w:r>
      <w:r w:rsidR="00D91B13">
        <w:rPr>
          <w:rFonts w:ascii="Times New Roman" w:hAnsi="Times New Roman" w:cs="Times New Roman"/>
          <w:b/>
          <w:sz w:val="24"/>
          <w:szCs w:val="24"/>
          <w:lang w:val="ru-RU"/>
        </w:rPr>
        <w:t>На всі випадки</w:t>
      </w:r>
      <w:r w:rsidR="00D91B13" w:rsidRPr="004447EB">
        <w:rPr>
          <w:rFonts w:ascii="Times New Roman" w:hAnsi="Times New Roman" w:cs="Times New Roman"/>
          <w:b/>
          <w:sz w:val="24"/>
          <w:szCs w:val="24"/>
          <w:lang w:val="ru-RU"/>
        </w:rPr>
        <w:t>»</w:t>
      </w:r>
      <w:r w:rsidR="00D91B13" w:rsidRPr="004447EB">
        <w:rPr>
          <w:rFonts w:ascii="Times New Roman" w:hAnsi="Times New Roman" w:cs="Times New Roman"/>
          <w:b/>
          <w:sz w:val="24"/>
          <w:szCs w:val="24"/>
        </w:rPr>
        <w:t xml:space="preserve"> №5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0034257D" w14:textId="15ABB5AB" w:rsidR="00051402" w:rsidRPr="00051402" w:rsidRDefault="00051402" w:rsidP="00051402">
      <w:pPr>
        <w:spacing w:after="0"/>
        <w:ind w:firstLine="567"/>
        <w:jc w:val="right"/>
        <w:rPr>
          <w:rFonts w:ascii="Times New Roman" w:hAnsi="Times New Roman" w:cs="Times New Roman"/>
          <w:b/>
          <w:sz w:val="24"/>
          <w:szCs w:val="24"/>
          <w:lang w:val="ru-RU"/>
        </w:rPr>
      </w:pPr>
    </w:p>
    <w:bookmarkEnd w:id="1"/>
    <w:p w14:paraId="6B8ED073" w14:textId="77777777" w:rsidR="00051402" w:rsidRPr="00051402" w:rsidRDefault="00051402" w:rsidP="00051402">
      <w:pPr>
        <w:tabs>
          <w:tab w:val="left" w:pos="567"/>
        </w:tabs>
        <w:spacing w:after="0"/>
        <w:jc w:val="both"/>
        <w:rPr>
          <w:rFonts w:ascii="Times New Roman" w:hAnsi="Times New Roman" w:cs="Times New Roman"/>
          <w:sz w:val="24"/>
          <w:szCs w:val="24"/>
        </w:rPr>
      </w:pPr>
    </w:p>
    <w:p w14:paraId="60DFB3C7"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p>
    <w:p w14:paraId="0100C605" w14:textId="77777777" w:rsidR="00051402" w:rsidRPr="00051402" w:rsidRDefault="00051402" w:rsidP="00051402">
      <w:pPr>
        <w:tabs>
          <w:tab w:val="left" w:pos="567"/>
        </w:tabs>
        <w:spacing w:after="0"/>
        <w:ind w:firstLine="567"/>
        <w:jc w:val="right"/>
        <w:rPr>
          <w:rFonts w:ascii="Times New Roman" w:hAnsi="Times New Roman" w:cs="Times New Roman"/>
          <w:b/>
          <w:bCs/>
          <w:sz w:val="24"/>
          <w:szCs w:val="24"/>
        </w:rPr>
      </w:pPr>
      <w:r w:rsidRPr="00051402">
        <w:rPr>
          <w:rFonts w:ascii="Times New Roman" w:hAnsi="Times New Roman" w:cs="Times New Roman"/>
          <w:b/>
          <w:bCs/>
          <w:sz w:val="24"/>
          <w:szCs w:val="24"/>
        </w:rPr>
        <w:t>Директору ТОВ «ЕКТА СЕРВІС»</w:t>
      </w:r>
    </w:p>
    <w:p w14:paraId="15B95070" w14:textId="77777777" w:rsidR="00051402" w:rsidRPr="00051402" w:rsidRDefault="00051402" w:rsidP="00051402">
      <w:pPr>
        <w:tabs>
          <w:tab w:val="left" w:pos="567"/>
        </w:tabs>
        <w:spacing w:after="0"/>
        <w:rPr>
          <w:rFonts w:ascii="Times New Roman" w:hAnsi="Times New Roman" w:cs="Times New Roman"/>
          <w:b/>
          <w:bCs/>
          <w:sz w:val="24"/>
          <w:szCs w:val="24"/>
        </w:rPr>
      </w:pP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r>
      <w:r w:rsidRPr="00051402">
        <w:rPr>
          <w:rFonts w:ascii="Times New Roman" w:hAnsi="Times New Roman" w:cs="Times New Roman"/>
          <w:b/>
          <w:bCs/>
          <w:sz w:val="24"/>
          <w:szCs w:val="24"/>
        </w:rPr>
        <w:tab/>
        <w:t xml:space="preserve">       Ясь І.О.</w:t>
      </w:r>
    </w:p>
    <w:p w14:paraId="014F8906" w14:textId="77777777" w:rsidR="00051402" w:rsidRPr="00051402" w:rsidRDefault="00051402" w:rsidP="00051402">
      <w:pPr>
        <w:tabs>
          <w:tab w:val="left" w:pos="567"/>
        </w:tabs>
        <w:spacing w:after="0"/>
        <w:rPr>
          <w:rFonts w:ascii="Times New Roman" w:hAnsi="Times New Roman" w:cs="Times New Roman"/>
          <w:sz w:val="24"/>
          <w:szCs w:val="24"/>
        </w:rPr>
      </w:pPr>
    </w:p>
    <w:p w14:paraId="634849DC" w14:textId="77777777" w:rsidR="00051402" w:rsidRPr="00051402" w:rsidRDefault="00051402" w:rsidP="00051402">
      <w:pPr>
        <w:tabs>
          <w:tab w:val="left" w:pos="567"/>
        </w:tabs>
        <w:spacing w:after="0"/>
        <w:rPr>
          <w:rFonts w:ascii="Times New Roman" w:hAnsi="Times New Roman" w:cs="Times New Roman"/>
          <w:sz w:val="24"/>
          <w:szCs w:val="24"/>
        </w:rPr>
      </w:pPr>
    </w:p>
    <w:p w14:paraId="67467897" w14:textId="77777777" w:rsidR="00051402" w:rsidRPr="00051402" w:rsidRDefault="00051402" w:rsidP="00051402">
      <w:pPr>
        <w:tabs>
          <w:tab w:val="left" w:pos="567"/>
        </w:tabs>
        <w:spacing w:after="0"/>
        <w:ind w:firstLine="567"/>
        <w:jc w:val="center"/>
        <w:rPr>
          <w:rFonts w:ascii="Times New Roman" w:hAnsi="Times New Roman" w:cs="Times New Roman"/>
          <w:b/>
          <w:sz w:val="24"/>
          <w:szCs w:val="24"/>
        </w:rPr>
      </w:pPr>
      <w:r w:rsidRPr="00051402">
        <w:rPr>
          <w:rFonts w:ascii="Times New Roman" w:hAnsi="Times New Roman" w:cs="Times New Roman"/>
          <w:b/>
          <w:sz w:val="24"/>
          <w:szCs w:val="24"/>
        </w:rPr>
        <w:t>ЗАЯВА на ремонт Обладнання</w:t>
      </w:r>
    </w:p>
    <w:p w14:paraId="158D29A0" w14:textId="77777777" w:rsidR="00051402" w:rsidRPr="00051402" w:rsidRDefault="00051402" w:rsidP="00051402">
      <w:pPr>
        <w:tabs>
          <w:tab w:val="left" w:pos="567"/>
        </w:tabs>
        <w:spacing w:after="0"/>
        <w:ind w:firstLine="567"/>
        <w:jc w:val="both"/>
        <w:rPr>
          <w:rFonts w:ascii="Times New Roman" w:hAnsi="Times New Roman" w:cs="Times New Roman"/>
          <w:b/>
          <w:sz w:val="24"/>
          <w:szCs w:val="24"/>
        </w:rPr>
      </w:pPr>
    </w:p>
    <w:p w14:paraId="6382A0C3" w14:textId="0076E980" w:rsidR="00051402" w:rsidRPr="00051402" w:rsidRDefault="00051402" w:rsidP="00051402">
      <w:pPr>
        <w:spacing w:after="0"/>
        <w:jc w:val="both"/>
        <w:rPr>
          <w:rFonts w:ascii="Times New Roman" w:hAnsi="Times New Roman" w:cs="Times New Roman"/>
          <w:i/>
          <w:sz w:val="24"/>
          <w:szCs w:val="24"/>
        </w:rPr>
      </w:pPr>
      <w:r w:rsidRPr="00051402">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67440740" wp14:editId="37D71471">
                <wp:simplePos x="0" y="0"/>
                <wp:positionH relativeFrom="column">
                  <wp:posOffset>-805180</wp:posOffset>
                </wp:positionH>
                <wp:positionV relativeFrom="paragraph">
                  <wp:posOffset>1947545</wp:posOffset>
                </wp:positionV>
                <wp:extent cx="7908925" cy="999490"/>
                <wp:effectExtent l="0" t="0" r="0" b="0"/>
                <wp:wrapNone/>
                <wp:docPr id="1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7908925" cy="999490"/>
                        </a:xfrm>
                        <a:prstGeom prst="rect">
                          <a:avLst/>
                        </a:prstGeom>
                      </wps:spPr>
                      <wps:txbx>
                        <w:txbxContent>
                          <w:p w14:paraId="38F807D0" w14:textId="77777777" w:rsidR="00051402" w:rsidRPr="00051402" w:rsidRDefault="00051402" w:rsidP="00051402">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051402">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type w14:anchorId="67440740" id="_x0000_t202" coordsize="21600,21600" o:spt="202" path="m,l,21600r21600,l21600,xe">
                <v:stroke joinstyle="miter"/>
                <v:path gradientshapeok="t" o:connecttype="rect"/>
              </v:shapetype>
              <v:shape id="WordArt 18" o:spid="_x0000_s1026" type="#_x0000_t202" style="position:absolute;left:0;text-align:left;margin-left:-63.4pt;margin-top:153.35pt;width:622.75pt;height:78.7pt;rotation:295315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" filled="f" stroked="f">
                <v:textbox inset="0,0,0,0">
                  <w:txbxContent>
                    <w:p w14:paraId="38F807D0" w14:textId="77777777" w:rsidR="00051402" w:rsidRPr="00051402" w:rsidRDefault="00051402" w:rsidP="00051402">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051402">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051402">
        <w:rPr>
          <w:rFonts w:ascii="Times New Roman" w:hAnsi="Times New Roman" w:cs="Times New Roman"/>
          <w:sz w:val="24"/>
          <w:szCs w:val="24"/>
        </w:rPr>
        <w:t>Я, ______________________________________________________________</w:t>
      </w:r>
      <w:r>
        <w:rPr>
          <w:rFonts w:ascii="Times New Roman" w:hAnsi="Times New Roman" w:cs="Times New Roman"/>
          <w:sz w:val="24"/>
          <w:szCs w:val="24"/>
        </w:rPr>
        <w:t xml:space="preserve"> </w:t>
      </w:r>
      <w:r w:rsidRPr="00051402">
        <w:rPr>
          <w:rFonts w:ascii="Times New Roman" w:hAnsi="Times New Roman" w:cs="Times New Roman"/>
          <w:sz w:val="20"/>
          <w:szCs w:val="20"/>
        </w:rPr>
        <w:t>(</w:t>
      </w:r>
      <w:r>
        <w:rPr>
          <w:rFonts w:ascii="Times New Roman" w:hAnsi="Times New Roman" w:cs="Times New Roman"/>
          <w:sz w:val="20"/>
          <w:szCs w:val="20"/>
        </w:rPr>
        <w:t>прізвище, ім’я та по-батькові)</w:t>
      </w:r>
      <w:r w:rsidRPr="00051402">
        <w:rPr>
          <w:rFonts w:ascii="Times New Roman" w:hAnsi="Times New Roman" w:cs="Times New Roman"/>
          <w:sz w:val="20"/>
          <w:szCs w:val="20"/>
        </w:rPr>
        <w:t>)</w:t>
      </w:r>
      <w:r w:rsidRPr="00051402">
        <w:rPr>
          <w:rFonts w:ascii="Times New Roman" w:hAnsi="Times New Roman" w:cs="Times New Roman"/>
          <w:sz w:val="24"/>
          <w:szCs w:val="24"/>
        </w:rPr>
        <w:t xml:space="preserve"> (надалі – </w:t>
      </w:r>
      <w:r w:rsidRPr="00051402">
        <w:rPr>
          <w:rFonts w:ascii="Times New Roman" w:hAnsi="Times New Roman" w:cs="Times New Roman"/>
          <w:b/>
          <w:bCs/>
          <w:sz w:val="24"/>
          <w:szCs w:val="24"/>
        </w:rPr>
        <w:t>Клієнт</w:t>
      </w:r>
      <w:r w:rsidRPr="00051402">
        <w:rPr>
          <w:rFonts w:ascii="Times New Roman" w:hAnsi="Times New Roman" w:cs="Times New Roman"/>
          <w:sz w:val="24"/>
          <w:szCs w:val="24"/>
        </w:rPr>
        <w:t>), що приєднався _________________ року (ID________) до Договору про надання послуг «</w:t>
      </w:r>
      <w:r w:rsidR="00B66EEA">
        <w:rPr>
          <w:rFonts w:ascii="Times New Roman" w:hAnsi="Times New Roman" w:cs="Times New Roman"/>
          <w:sz w:val="24"/>
          <w:szCs w:val="24"/>
        </w:rPr>
        <w:t>На всі випадки</w:t>
      </w:r>
      <w:r w:rsidRPr="00051402">
        <w:rPr>
          <w:rFonts w:ascii="Times New Roman" w:hAnsi="Times New Roman" w:cs="Times New Roman"/>
          <w:sz w:val="24"/>
          <w:szCs w:val="24"/>
        </w:rPr>
        <w:t xml:space="preserve">» </w:t>
      </w:r>
      <w:r w:rsidR="00D91B13" w:rsidRPr="004447EB">
        <w:rPr>
          <w:rFonts w:ascii="Times New Roman" w:hAnsi="Times New Roman" w:cs="Times New Roman"/>
          <w:sz w:val="24"/>
          <w:szCs w:val="24"/>
        </w:rPr>
        <w:t xml:space="preserve">» </w:t>
      </w:r>
      <w:r w:rsidR="00D91B13"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447EB">
        <w:rPr>
          <w:rFonts w:ascii="Times New Roman" w:hAnsi="Times New Roman" w:cs="Times New Roman"/>
          <w:bCs/>
          <w:sz w:val="24"/>
          <w:szCs w:val="24"/>
        </w:rPr>
        <w:t xml:space="preserve"> від </w:t>
      </w:r>
      <w:r w:rsidR="00D91B13">
        <w:rPr>
          <w:rFonts w:ascii="Times New Roman" w:hAnsi="Times New Roman" w:cs="Times New Roman"/>
          <w:bCs/>
          <w:sz w:val="24"/>
          <w:szCs w:val="24"/>
        </w:rPr>
        <w:t>15</w:t>
      </w:r>
      <w:r w:rsidR="00D91B13"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051402">
        <w:rPr>
          <w:rFonts w:ascii="Times New Roman" w:hAnsi="Times New Roman" w:cs="Times New Roman"/>
          <w:bCs/>
          <w:sz w:val="24"/>
          <w:szCs w:val="24"/>
        </w:rPr>
        <w:t xml:space="preserve">р., </w:t>
      </w:r>
      <w:r w:rsidRPr="00051402">
        <w:rPr>
          <w:rFonts w:ascii="Times New Roman" w:hAnsi="Times New Roman" w:cs="Times New Roman"/>
          <w:sz w:val="24"/>
          <w:szCs w:val="24"/>
        </w:rPr>
        <w:t xml:space="preserve">даною заявою прошу ТОВ «ЕКТА СЕРВІС» (надалі – </w:t>
      </w:r>
      <w:r w:rsidRPr="00051402">
        <w:rPr>
          <w:rFonts w:ascii="Times New Roman" w:hAnsi="Times New Roman" w:cs="Times New Roman"/>
          <w:b/>
          <w:sz w:val="24"/>
          <w:szCs w:val="24"/>
        </w:rPr>
        <w:t>Сервіс-провайдер</w:t>
      </w:r>
      <w:r w:rsidRPr="00051402">
        <w:rPr>
          <w:rFonts w:ascii="Times New Roman" w:hAnsi="Times New Roman" w:cs="Times New Roman"/>
          <w:sz w:val="24"/>
          <w:szCs w:val="24"/>
        </w:rPr>
        <w:t>) надати мені передбачені Договором послуги щодо Обладнання, яке було придбане мною у Торгівельній мережі «</w:t>
      </w:r>
      <w:r w:rsidR="00B66EEA">
        <w:rPr>
          <w:rFonts w:ascii="Times New Roman" w:hAnsi="Times New Roman" w:cs="Times New Roman"/>
          <w:sz w:val="24"/>
          <w:szCs w:val="24"/>
          <w:lang w:val="en-US"/>
        </w:rPr>
        <w:t>Mi</w:t>
      </w:r>
      <w:r w:rsidR="00B66EEA" w:rsidRPr="00B66EEA">
        <w:rPr>
          <w:rFonts w:ascii="Times New Roman" w:hAnsi="Times New Roman" w:cs="Times New Roman"/>
          <w:sz w:val="24"/>
          <w:szCs w:val="24"/>
        </w:rPr>
        <w:t xml:space="preserve"> </w:t>
      </w:r>
      <w:r w:rsidR="00B66EEA">
        <w:rPr>
          <w:rFonts w:ascii="Times New Roman" w:hAnsi="Times New Roman" w:cs="Times New Roman"/>
          <w:sz w:val="24"/>
          <w:szCs w:val="24"/>
          <w:lang w:val="en-US"/>
        </w:rPr>
        <w:t>Shop</w:t>
      </w:r>
      <w:r w:rsidRPr="00051402">
        <w:rPr>
          <w:rFonts w:ascii="Times New Roman" w:hAnsi="Times New Roman" w:cs="Times New Roman"/>
          <w:sz w:val="24"/>
          <w:szCs w:val="24"/>
        </w:rPr>
        <w:t>» (надалі – Магазин) та здійснити ремонт даного Обладнання згідно умов Договору.</w:t>
      </w:r>
    </w:p>
    <w:p w14:paraId="255E372D" w14:textId="77777777" w:rsidR="00051402" w:rsidRPr="00051402" w:rsidRDefault="00051402" w:rsidP="00051402">
      <w:pPr>
        <w:numPr>
          <w:ilvl w:val="0"/>
          <w:numId w:val="13"/>
        </w:numPr>
        <w:tabs>
          <w:tab w:val="left" w:pos="567"/>
        </w:tabs>
        <w:suppressAutoHyphens/>
        <w:spacing w:after="0" w:line="240" w:lineRule="auto"/>
        <w:jc w:val="both"/>
        <w:rPr>
          <w:rFonts w:ascii="Times New Roman" w:hAnsi="Times New Roman" w:cs="Times New Roman"/>
          <w:sz w:val="24"/>
          <w:szCs w:val="24"/>
        </w:rPr>
      </w:pPr>
      <w:r w:rsidRPr="00051402">
        <w:rPr>
          <w:rFonts w:ascii="Times New Roman" w:hAnsi="Times New Roman" w:cs="Times New Roman"/>
          <w:sz w:val="24"/>
          <w:szCs w:val="24"/>
        </w:rPr>
        <w:t>Обладнання, щодо якого подається дана заява:</w:t>
      </w:r>
    </w:p>
    <w:tbl>
      <w:tblPr>
        <w:tblW w:w="9214" w:type="dxa"/>
        <w:tblInd w:w="250" w:type="dxa"/>
        <w:tblLayout w:type="fixed"/>
        <w:tblLook w:val="04A0" w:firstRow="1" w:lastRow="0" w:firstColumn="1" w:lastColumn="0" w:noHBand="0" w:noVBand="1"/>
      </w:tblPr>
      <w:tblGrid>
        <w:gridCol w:w="2835"/>
        <w:gridCol w:w="6379"/>
      </w:tblGrid>
      <w:tr w:rsidR="00051402" w:rsidRPr="00051402" w14:paraId="5BE8F52A" w14:textId="77777777" w:rsidTr="00991F1E">
        <w:tc>
          <w:tcPr>
            <w:tcW w:w="2835" w:type="dxa"/>
            <w:tcBorders>
              <w:top w:val="single" w:sz="4" w:space="0" w:color="000000"/>
              <w:left w:val="single" w:sz="4" w:space="0" w:color="000000"/>
              <w:bottom w:val="single" w:sz="4" w:space="0" w:color="000000"/>
              <w:right w:val="nil"/>
            </w:tcBorders>
            <w:hideMark/>
          </w:tcPr>
          <w:p w14:paraId="2A778720"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 xml:space="preserve">Марка Обладнання </w:t>
            </w:r>
          </w:p>
        </w:tc>
        <w:tc>
          <w:tcPr>
            <w:tcW w:w="6379" w:type="dxa"/>
            <w:tcBorders>
              <w:top w:val="single" w:sz="4" w:space="0" w:color="000000"/>
              <w:left w:val="single" w:sz="4" w:space="0" w:color="000000"/>
              <w:bottom w:val="single" w:sz="4" w:space="0" w:color="000000"/>
              <w:right w:val="single" w:sz="4" w:space="0" w:color="000000"/>
            </w:tcBorders>
          </w:tcPr>
          <w:p w14:paraId="46879EEE"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p>
        </w:tc>
      </w:tr>
      <w:tr w:rsidR="00051402" w:rsidRPr="00051402" w14:paraId="30766482" w14:textId="77777777" w:rsidTr="00991F1E">
        <w:tc>
          <w:tcPr>
            <w:tcW w:w="2835" w:type="dxa"/>
            <w:tcBorders>
              <w:top w:val="single" w:sz="4" w:space="0" w:color="000000"/>
              <w:left w:val="single" w:sz="4" w:space="0" w:color="000000"/>
              <w:bottom w:val="single" w:sz="4" w:space="0" w:color="000000"/>
              <w:right w:val="nil"/>
            </w:tcBorders>
            <w:hideMark/>
          </w:tcPr>
          <w:p w14:paraId="13122AE5"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Модель Обладнання</w:t>
            </w:r>
          </w:p>
        </w:tc>
        <w:tc>
          <w:tcPr>
            <w:tcW w:w="6379" w:type="dxa"/>
            <w:tcBorders>
              <w:top w:val="single" w:sz="4" w:space="0" w:color="000000"/>
              <w:left w:val="single" w:sz="4" w:space="0" w:color="000000"/>
              <w:bottom w:val="single" w:sz="4" w:space="0" w:color="000000"/>
              <w:right w:val="single" w:sz="4" w:space="0" w:color="000000"/>
            </w:tcBorders>
          </w:tcPr>
          <w:p w14:paraId="3B04567A"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r w:rsidRPr="00051402">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513805FF" wp14:editId="6D4AE465">
                      <wp:simplePos x="0" y="0"/>
                      <wp:positionH relativeFrom="column">
                        <wp:posOffset>-83820</wp:posOffset>
                      </wp:positionH>
                      <wp:positionV relativeFrom="paragraph">
                        <wp:posOffset>-716280</wp:posOffset>
                      </wp:positionV>
                      <wp:extent cx="2117090" cy="99949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2117090" cy="999490"/>
                              </a:xfrm>
                              <a:prstGeom prst="rect">
                                <a:avLst/>
                              </a:prstGeom>
                            </wps:spPr>
                            <wps:txbx>
                              <w:txbxContent>
                                <w:p w14:paraId="139E12A5" w14:textId="77777777" w:rsidR="00051402" w:rsidRDefault="00051402" w:rsidP="00051402">
                                  <w:pPr>
                                    <w:pStyle w:val="1"/>
                                    <w:jc w:val="center"/>
                                  </w:pPr>
                                  <w:r w:rsidRPr="00051402">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wps:txbx>
                            <wps:bodyPr wrap="square" numCol="1" fromWordArt="1">
                              <a:prstTxWarp prst="textPlain">
                                <a:avLst>
                                  <a:gd name="adj" fmla="val 51889"/>
                                </a:avLst>
                              </a:prstTxWarp>
                              <a:spAutoFit/>
                            </wps:bodyPr>
                          </wps:wsp>
                        </a:graphicData>
                      </a:graphic>
                      <wp14:sizeRelH relativeFrom="page">
                        <wp14:pctWidth>0</wp14:pctWidth>
                      </wp14:sizeRelH>
                      <wp14:sizeRelV relativeFrom="page">
                        <wp14:pctHeight>0</wp14:pctHeight>
                      </wp14:sizeRelV>
                    </wp:anchor>
                  </w:drawing>
                </mc:Choice>
                <mc:Fallback>
                  <w:pict>
                    <v:shape w14:anchorId="513805FF" id="Надпись 14" o:spid="_x0000_s1027" type="#_x0000_t202" style="position:absolute;left:0;text-align:left;margin-left:-6.6pt;margin-top:-56.4pt;width:166.7pt;height:78.7pt;rotation:295315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" filled="f" stroked="f">
                      <v:textbox style="mso-fit-shape-to-text:t">
                        <w:txbxContent>
                          <w:p w14:paraId="139E12A5" w14:textId="77777777" w:rsidR="00051402" w:rsidRDefault="00051402" w:rsidP="00051402">
                            <w:pPr>
                              <w:pStyle w:val="1"/>
                              <w:jc w:val="center"/>
                            </w:pPr>
                            <w:r w:rsidRPr="00051402">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v:textbox>
                    </v:shape>
                  </w:pict>
                </mc:Fallback>
              </mc:AlternateContent>
            </w:r>
          </w:p>
        </w:tc>
      </w:tr>
      <w:tr w:rsidR="00051402" w:rsidRPr="00051402" w14:paraId="30B2502A" w14:textId="77777777" w:rsidTr="00991F1E">
        <w:tc>
          <w:tcPr>
            <w:tcW w:w="2835" w:type="dxa"/>
            <w:tcBorders>
              <w:top w:val="single" w:sz="4" w:space="0" w:color="000000"/>
              <w:left w:val="single" w:sz="4" w:space="0" w:color="000000"/>
              <w:bottom w:val="single" w:sz="4" w:space="0" w:color="000000"/>
              <w:right w:val="nil"/>
            </w:tcBorders>
            <w:hideMark/>
          </w:tcPr>
          <w:p w14:paraId="48FA8F11"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Серійний номер Обладнання</w:t>
            </w:r>
          </w:p>
        </w:tc>
        <w:tc>
          <w:tcPr>
            <w:tcW w:w="6379" w:type="dxa"/>
            <w:tcBorders>
              <w:top w:val="single" w:sz="4" w:space="0" w:color="000000"/>
              <w:left w:val="single" w:sz="4" w:space="0" w:color="000000"/>
              <w:bottom w:val="single" w:sz="4" w:space="0" w:color="000000"/>
              <w:right w:val="single" w:sz="4" w:space="0" w:color="000000"/>
            </w:tcBorders>
          </w:tcPr>
          <w:p w14:paraId="4F4F4FB9"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p>
        </w:tc>
      </w:tr>
      <w:tr w:rsidR="00051402" w:rsidRPr="00051402" w14:paraId="19844536" w14:textId="77777777" w:rsidTr="00991F1E">
        <w:tc>
          <w:tcPr>
            <w:tcW w:w="2835" w:type="dxa"/>
            <w:tcBorders>
              <w:top w:val="single" w:sz="4" w:space="0" w:color="000000"/>
              <w:left w:val="single" w:sz="4" w:space="0" w:color="000000"/>
              <w:bottom w:val="single" w:sz="4" w:space="0" w:color="000000"/>
              <w:right w:val="nil"/>
            </w:tcBorders>
            <w:hideMark/>
          </w:tcPr>
          <w:p w14:paraId="43BA1A93"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IMEI 1</w:t>
            </w:r>
          </w:p>
        </w:tc>
        <w:tc>
          <w:tcPr>
            <w:tcW w:w="6379" w:type="dxa"/>
            <w:tcBorders>
              <w:top w:val="single" w:sz="4" w:space="0" w:color="000000"/>
              <w:left w:val="single" w:sz="4" w:space="0" w:color="000000"/>
              <w:bottom w:val="single" w:sz="4" w:space="0" w:color="000000"/>
              <w:right w:val="single" w:sz="4" w:space="0" w:color="000000"/>
            </w:tcBorders>
          </w:tcPr>
          <w:p w14:paraId="559A3F89"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p>
        </w:tc>
      </w:tr>
      <w:tr w:rsidR="00051402" w:rsidRPr="00051402" w14:paraId="2252F446" w14:textId="77777777" w:rsidTr="00991F1E">
        <w:tc>
          <w:tcPr>
            <w:tcW w:w="2835" w:type="dxa"/>
            <w:tcBorders>
              <w:top w:val="single" w:sz="4" w:space="0" w:color="000000"/>
              <w:left w:val="single" w:sz="4" w:space="0" w:color="000000"/>
              <w:bottom w:val="single" w:sz="4" w:space="0" w:color="000000"/>
              <w:right w:val="nil"/>
            </w:tcBorders>
            <w:hideMark/>
          </w:tcPr>
          <w:p w14:paraId="025FE550"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IMEI 2 (за наявності)</w:t>
            </w:r>
          </w:p>
        </w:tc>
        <w:tc>
          <w:tcPr>
            <w:tcW w:w="6379" w:type="dxa"/>
            <w:tcBorders>
              <w:top w:val="single" w:sz="4" w:space="0" w:color="000000"/>
              <w:left w:val="single" w:sz="4" w:space="0" w:color="000000"/>
              <w:bottom w:val="single" w:sz="4" w:space="0" w:color="000000"/>
              <w:right w:val="single" w:sz="4" w:space="0" w:color="000000"/>
            </w:tcBorders>
          </w:tcPr>
          <w:p w14:paraId="33ECE67C"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p>
        </w:tc>
      </w:tr>
      <w:tr w:rsidR="00051402" w:rsidRPr="00051402" w14:paraId="2D9F7927" w14:textId="77777777" w:rsidTr="00991F1E">
        <w:tc>
          <w:tcPr>
            <w:tcW w:w="2835" w:type="dxa"/>
            <w:tcBorders>
              <w:top w:val="single" w:sz="4" w:space="0" w:color="000000"/>
              <w:left w:val="single" w:sz="4" w:space="0" w:color="000000"/>
              <w:bottom w:val="single" w:sz="4" w:space="0" w:color="000000"/>
              <w:right w:val="nil"/>
            </w:tcBorders>
            <w:hideMark/>
          </w:tcPr>
          <w:p w14:paraId="6371E803" w14:textId="77777777" w:rsidR="00051402" w:rsidRPr="00051402" w:rsidRDefault="00051402" w:rsidP="00051402">
            <w:pPr>
              <w:widowControl w:val="0"/>
              <w:tabs>
                <w:tab w:val="left" w:pos="851"/>
                <w:tab w:val="left" w:pos="993"/>
              </w:tabs>
              <w:snapToGrid w:val="0"/>
              <w:spacing w:after="0"/>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Додаткові відомості</w:t>
            </w:r>
          </w:p>
        </w:tc>
        <w:tc>
          <w:tcPr>
            <w:tcW w:w="6379" w:type="dxa"/>
            <w:tcBorders>
              <w:top w:val="single" w:sz="4" w:space="0" w:color="000000"/>
              <w:left w:val="single" w:sz="4" w:space="0" w:color="000000"/>
              <w:bottom w:val="single" w:sz="4" w:space="0" w:color="000000"/>
              <w:right w:val="single" w:sz="4" w:space="0" w:color="000000"/>
            </w:tcBorders>
          </w:tcPr>
          <w:p w14:paraId="23DE98FA" w14:textId="77777777" w:rsidR="00051402" w:rsidRPr="00051402" w:rsidRDefault="00051402" w:rsidP="00051402">
            <w:pPr>
              <w:widowControl w:val="0"/>
              <w:tabs>
                <w:tab w:val="left" w:pos="851"/>
                <w:tab w:val="left" w:pos="993"/>
              </w:tabs>
              <w:snapToGrid w:val="0"/>
              <w:spacing w:after="0"/>
              <w:ind w:firstLine="567"/>
              <w:jc w:val="center"/>
              <w:rPr>
                <w:rFonts w:ascii="Times New Roman" w:eastAsia="SimSun" w:hAnsi="Times New Roman" w:cs="Times New Roman"/>
                <w:kern w:val="2"/>
                <w:sz w:val="24"/>
                <w:szCs w:val="24"/>
                <w:lang w:eastAsia="hi-IN" w:bidi="hi-IN"/>
              </w:rPr>
            </w:pPr>
          </w:p>
        </w:tc>
      </w:tr>
    </w:tbl>
    <w:p w14:paraId="59F787D6" w14:textId="77777777" w:rsidR="00051402" w:rsidRPr="00051402" w:rsidRDefault="00051402" w:rsidP="00051402">
      <w:pPr>
        <w:numPr>
          <w:ilvl w:val="0"/>
          <w:numId w:val="13"/>
        </w:numPr>
        <w:tabs>
          <w:tab w:val="left" w:pos="567"/>
        </w:tabs>
        <w:suppressAutoHyphens/>
        <w:spacing w:after="0" w:line="240" w:lineRule="auto"/>
        <w:jc w:val="both"/>
        <w:rPr>
          <w:rFonts w:ascii="Times New Roman" w:eastAsia="SimSun" w:hAnsi="Times New Roman" w:cs="Times New Roman"/>
          <w:kern w:val="2"/>
          <w:sz w:val="24"/>
          <w:szCs w:val="24"/>
          <w:lang w:eastAsia="hi-IN" w:bidi="hi-IN"/>
        </w:rPr>
      </w:pPr>
      <w:r w:rsidRPr="00051402">
        <w:rPr>
          <w:rFonts w:ascii="Times New Roman" w:hAnsi="Times New Roman" w:cs="Times New Roman"/>
          <w:sz w:val="24"/>
          <w:szCs w:val="24"/>
        </w:rPr>
        <w:t>Обладнання має таку несправність:</w:t>
      </w:r>
    </w:p>
    <w:p w14:paraId="0822FF34" w14:textId="71F3CA64" w:rsidR="00051402" w:rsidRPr="00051402" w:rsidRDefault="00051402" w:rsidP="00051402">
      <w:pPr>
        <w:spacing w:after="0"/>
        <w:rPr>
          <w:rFonts w:ascii="Times New Roman" w:hAnsi="Times New Roman" w:cs="Times New Roman"/>
          <w:sz w:val="24"/>
          <w:szCs w:val="24"/>
        </w:rPr>
      </w:pPr>
      <w:r w:rsidRPr="00051402">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w:t>
      </w:r>
    </w:p>
    <w:p w14:paraId="41A514EE" w14:textId="37B8A478" w:rsidR="00051402" w:rsidRPr="00051402" w:rsidRDefault="00051402" w:rsidP="00051402">
      <w:pPr>
        <w:tabs>
          <w:tab w:val="left" w:pos="567"/>
        </w:tabs>
        <w:spacing w:after="0"/>
        <w:ind w:firstLine="567"/>
        <w:jc w:val="both"/>
        <w:rPr>
          <w:rFonts w:ascii="Times New Roman" w:hAnsi="Times New Roman" w:cs="Times New Roman"/>
          <w:i/>
          <w:sz w:val="20"/>
          <w:szCs w:val="20"/>
        </w:rPr>
      </w:pPr>
      <w:r w:rsidRPr="00051402">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ab/>
      </w:r>
      <w:r w:rsidRPr="00051402">
        <w:rPr>
          <w:rFonts w:ascii="Times New Roman" w:hAnsi="Times New Roman" w:cs="Times New Roman"/>
          <w:i/>
          <w:sz w:val="20"/>
          <w:szCs w:val="20"/>
        </w:rPr>
        <w:t>(детальний опис несправності та умов, за яких вона виникла)</w:t>
      </w:r>
    </w:p>
    <w:p w14:paraId="7520BA49" w14:textId="738C763E" w:rsidR="00051402" w:rsidRPr="00051402" w:rsidRDefault="00051402" w:rsidP="00051402">
      <w:pPr>
        <w:spacing w:after="0"/>
        <w:rPr>
          <w:rFonts w:ascii="Times New Roman" w:hAnsi="Times New Roman" w:cs="Times New Roman"/>
          <w:sz w:val="24"/>
          <w:szCs w:val="24"/>
        </w:rPr>
      </w:pPr>
      <w:r w:rsidRPr="00051402">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w:t>
      </w:r>
    </w:p>
    <w:p w14:paraId="03977BD5"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p>
    <w:p w14:paraId="657650DA" w14:textId="77777777" w:rsidR="00051402" w:rsidRPr="00051402" w:rsidRDefault="00051402" w:rsidP="00051402">
      <w:pPr>
        <w:numPr>
          <w:ilvl w:val="0"/>
          <w:numId w:val="13"/>
        </w:numPr>
        <w:tabs>
          <w:tab w:val="left" w:pos="567"/>
        </w:tabs>
        <w:suppressAutoHyphens/>
        <w:spacing w:after="0" w:line="240" w:lineRule="auto"/>
        <w:jc w:val="both"/>
        <w:rPr>
          <w:rFonts w:ascii="Times New Roman" w:hAnsi="Times New Roman" w:cs="Times New Roman"/>
          <w:b/>
          <w:sz w:val="24"/>
          <w:szCs w:val="24"/>
        </w:rPr>
      </w:pPr>
      <w:r w:rsidRPr="00051402">
        <w:rPr>
          <w:rFonts w:ascii="Times New Roman" w:hAnsi="Times New Roman" w:cs="Times New Roman"/>
          <w:b/>
          <w:sz w:val="24"/>
          <w:szCs w:val="24"/>
        </w:rPr>
        <w:t>Додатково повідомляю свої реквізити Клієнта:</w:t>
      </w:r>
    </w:p>
    <w:p w14:paraId="07089710"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Серія та № паспорта ___________________________________________________</w:t>
      </w:r>
    </w:p>
    <w:p w14:paraId="6F97E872"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Поштова адреса: ______________________________________________________</w:t>
      </w:r>
    </w:p>
    <w:p w14:paraId="31BD60FD"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Електронна адреса: ____________________________________________________</w:t>
      </w:r>
    </w:p>
    <w:p w14:paraId="493EA240"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Номер телефону: _______________________________________________________</w:t>
      </w:r>
    </w:p>
    <w:p w14:paraId="02E35103"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Додатковий номер телефону: _____________________________________________</w:t>
      </w:r>
    </w:p>
    <w:p w14:paraId="65A798CF" w14:textId="77777777" w:rsidR="00051402" w:rsidRPr="00051402" w:rsidRDefault="00051402" w:rsidP="00051402">
      <w:pPr>
        <w:tabs>
          <w:tab w:val="left" w:pos="567"/>
        </w:tabs>
        <w:spacing w:after="0"/>
        <w:jc w:val="both"/>
        <w:rPr>
          <w:rFonts w:ascii="Times New Roman" w:hAnsi="Times New Roman" w:cs="Times New Roman"/>
          <w:sz w:val="24"/>
          <w:szCs w:val="24"/>
        </w:rPr>
      </w:pPr>
    </w:p>
    <w:p w14:paraId="699E2A4C" w14:textId="77777777" w:rsidR="00051402" w:rsidRPr="00051402" w:rsidRDefault="00051402" w:rsidP="00051402">
      <w:pPr>
        <w:tabs>
          <w:tab w:val="left" w:pos="567"/>
        </w:tabs>
        <w:spacing w:after="0"/>
        <w:ind w:firstLine="567"/>
        <w:jc w:val="both"/>
        <w:rPr>
          <w:rFonts w:ascii="Times New Roman" w:hAnsi="Times New Roman" w:cs="Times New Roman"/>
          <w:b/>
          <w:sz w:val="24"/>
          <w:szCs w:val="24"/>
        </w:rPr>
      </w:pPr>
      <w:r w:rsidRPr="00051402">
        <w:rPr>
          <w:rFonts w:ascii="Times New Roman" w:hAnsi="Times New Roman" w:cs="Times New Roman"/>
          <w:b/>
          <w:sz w:val="24"/>
          <w:szCs w:val="24"/>
        </w:rPr>
        <w:t xml:space="preserve">!!! УВАГА – ВСІ ПОЛЯ ЗАЯВИ ОБОВ’ЯЗКОВІ ДЛЯ ЗАПОВНЕННЯ </w:t>
      </w:r>
    </w:p>
    <w:p w14:paraId="73C98211"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p>
    <w:p w14:paraId="148FCBED" w14:textId="36F7C114" w:rsidR="00051402" w:rsidRPr="00051402" w:rsidRDefault="00051402" w:rsidP="00051402">
      <w:pPr>
        <w:tabs>
          <w:tab w:val="left" w:pos="567"/>
        </w:tabs>
        <w:spacing w:after="0"/>
        <w:ind w:firstLine="567"/>
        <w:jc w:val="both"/>
        <w:rPr>
          <w:rFonts w:ascii="Times New Roman" w:hAnsi="Times New Roman" w:cs="Times New Roman"/>
          <w:sz w:val="24"/>
          <w:szCs w:val="24"/>
        </w:rPr>
      </w:pPr>
      <w:r w:rsidRPr="00051402">
        <w:rPr>
          <w:rFonts w:ascii="Times New Roman" w:hAnsi="Times New Roman" w:cs="Times New Roman"/>
          <w:sz w:val="24"/>
          <w:szCs w:val="24"/>
        </w:rPr>
        <w:t>_____________ (</w:t>
      </w:r>
      <w:r w:rsidRPr="00051402">
        <w:rPr>
          <w:rFonts w:ascii="Times New Roman" w:hAnsi="Times New Roman" w:cs="Times New Roman"/>
          <w:b/>
          <w:bCs/>
          <w:sz w:val="20"/>
          <w:szCs w:val="20"/>
        </w:rPr>
        <w:t>дата</w:t>
      </w:r>
      <w:r w:rsidRPr="00051402">
        <w:rPr>
          <w:rFonts w:ascii="Times New Roman" w:hAnsi="Times New Roman" w:cs="Times New Roman"/>
          <w:sz w:val="24"/>
          <w:szCs w:val="24"/>
        </w:rPr>
        <w:t>)</w:t>
      </w:r>
      <w:r w:rsidRPr="00051402">
        <w:rPr>
          <w:rFonts w:ascii="Times New Roman" w:hAnsi="Times New Roman" w:cs="Times New Roman"/>
          <w:sz w:val="24"/>
          <w:szCs w:val="24"/>
        </w:rPr>
        <w:tab/>
      </w:r>
      <w:r w:rsidRPr="00051402">
        <w:rPr>
          <w:rFonts w:ascii="Times New Roman" w:hAnsi="Times New Roman" w:cs="Times New Roman"/>
          <w:sz w:val="24"/>
          <w:szCs w:val="24"/>
        </w:rPr>
        <w:tab/>
      </w:r>
      <w:r w:rsidRPr="00051402">
        <w:rPr>
          <w:rFonts w:ascii="Times New Roman" w:hAnsi="Times New Roman" w:cs="Times New Roman"/>
          <w:sz w:val="24"/>
          <w:szCs w:val="24"/>
        </w:rPr>
        <w:tab/>
      </w:r>
      <w:r w:rsidRPr="00051402">
        <w:rPr>
          <w:rFonts w:ascii="Times New Roman" w:hAnsi="Times New Roman" w:cs="Times New Roman"/>
          <w:sz w:val="24"/>
          <w:szCs w:val="24"/>
        </w:rPr>
        <w:tab/>
      </w:r>
      <w:r w:rsidRPr="00051402">
        <w:rPr>
          <w:rFonts w:ascii="Times New Roman" w:hAnsi="Times New Roman" w:cs="Times New Roman"/>
          <w:sz w:val="24"/>
          <w:szCs w:val="24"/>
        </w:rPr>
        <w:tab/>
      </w:r>
      <w:r w:rsidRPr="00051402">
        <w:rPr>
          <w:rFonts w:ascii="Times New Roman" w:hAnsi="Times New Roman" w:cs="Times New Roman"/>
          <w:sz w:val="24"/>
          <w:szCs w:val="24"/>
        </w:rPr>
        <w:tab/>
        <w:t>______________ (</w:t>
      </w:r>
      <w:r w:rsidRPr="00051402">
        <w:rPr>
          <w:rFonts w:ascii="Times New Roman" w:hAnsi="Times New Roman" w:cs="Times New Roman"/>
          <w:b/>
          <w:bCs/>
          <w:sz w:val="20"/>
          <w:szCs w:val="20"/>
        </w:rPr>
        <w:t>підпис</w:t>
      </w:r>
      <w:r w:rsidRPr="00051402">
        <w:rPr>
          <w:rFonts w:ascii="Times New Roman" w:hAnsi="Times New Roman" w:cs="Times New Roman"/>
          <w:sz w:val="24"/>
          <w:szCs w:val="24"/>
        </w:rPr>
        <w:t>)</w:t>
      </w:r>
    </w:p>
    <w:p w14:paraId="6B8EFF6A" w14:textId="77777777" w:rsidR="00051402" w:rsidRPr="00051402" w:rsidRDefault="00051402" w:rsidP="00051402">
      <w:pPr>
        <w:tabs>
          <w:tab w:val="left" w:pos="567"/>
        </w:tabs>
        <w:spacing w:after="0"/>
        <w:ind w:firstLine="567"/>
        <w:jc w:val="both"/>
        <w:rPr>
          <w:rFonts w:ascii="Times New Roman" w:hAnsi="Times New Roman" w:cs="Times New Roman"/>
          <w:sz w:val="24"/>
          <w:szCs w:val="24"/>
        </w:rPr>
      </w:pPr>
    </w:p>
    <w:p w14:paraId="67E967D0" w14:textId="77777777" w:rsidR="00051402" w:rsidRPr="00051402" w:rsidRDefault="00051402" w:rsidP="00051402">
      <w:pPr>
        <w:spacing w:after="0"/>
        <w:jc w:val="both"/>
        <w:rPr>
          <w:rFonts w:ascii="Times New Roman" w:hAnsi="Times New Roman" w:cs="Times New Roman"/>
          <w:sz w:val="24"/>
          <w:szCs w:val="24"/>
        </w:rPr>
      </w:pPr>
    </w:p>
    <w:p w14:paraId="00407C65" w14:textId="77777777" w:rsidR="00051402" w:rsidRPr="00051402" w:rsidRDefault="00051402" w:rsidP="00051402">
      <w:pPr>
        <w:spacing w:after="0"/>
        <w:jc w:val="both"/>
        <w:rPr>
          <w:rFonts w:ascii="Times New Roman" w:hAnsi="Times New Roman" w:cs="Times New Roman"/>
          <w:sz w:val="24"/>
          <w:szCs w:val="24"/>
        </w:rPr>
      </w:pPr>
    </w:p>
    <w:p w14:paraId="44F0DC66" w14:textId="77777777" w:rsidR="00051402" w:rsidRPr="00051402" w:rsidRDefault="00051402" w:rsidP="00051402">
      <w:pPr>
        <w:spacing w:after="0"/>
        <w:jc w:val="both"/>
        <w:rPr>
          <w:rFonts w:ascii="Times New Roman" w:hAnsi="Times New Roman" w:cs="Times New Roman"/>
          <w:sz w:val="24"/>
          <w:szCs w:val="24"/>
        </w:rPr>
      </w:pPr>
      <w:r w:rsidRPr="00051402">
        <w:rPr>
          <w:rFonts w:ascii="Times New Roman" w:hAnsi="Times New Roman" w:cs="Times New Roman"/>
          <w:sz w:val="24"/>
          <w:szCs w:val="24"/>
        </w:rPr>
        <w:t xml:space="preserve">Даний Додаток № 2 є невід’ємною частиною Договору.  </w:t>
      </w:r>
    </w:p>
    <w:p w14:paraId="3D16607C" w14:textId="1697D501" w:rsidR="00051402" w:rsidRDefault="00051402" w:rsidP="004447EB">
      <w:pPr>
        <w:spacing w:after="0" w:line="240" w:lineRule="auto"/>
        <w:rPr>
          <w:rFonts w:ascii="Times New Roman" w:hAnsi="Times New Roman" w:cs="Times New Roman"/>
        </w:rPr>
      </w:pPr>
    </w:p>
    <w:p w14:paraId="59D3337F" w14:textId="166B6874" w:rsidR="004D6991" w:rsidRDefault="004D6991" w:rsidP="004447EB">
      <w:pPr>
        <w:spacing w:after="0" w:line="240" w:lineRule="auto"/>
        <w:rPr>
          <w:rFonts w:ascii="Times New Roman" w:hAnsi="Times New Roman" w:cs="Times New Roman"/>
        </w:rPr>
      </w:pPr>
    </w:p>
    <w:p w14:paraId="3192F166" w14:textId="6D43A5ED" w:rsidR="004D6991" w:rsidRDefault="004D6991" w:rsidP="004447EB">
      <w:pPr>
        <w:spacing w:after="0" w:line="240" w:lineRule="auto"/>
        <w:rPr>
          <w:rFonts w:ascii="Times New Roman" w:hAnsi="Times New Roman" w:cs="Times New Roman"/>
        </w:rPr>
      </w:pPr>
    </w:p>
    <w:p w14:paraId="57416710" w14:textId="031BB54C" w:rsidR="004D6991" w:rsidRDefault="004D6991" w:rsidP="004447EB">
      <w:pPr>
        <w:spacing w:after="0" w:line="240" w:lineRule="auto"/>
        <w:rPr>
          <w:rFonts w:ascii="Times New Roman" w:hAnsi="Times New Roman" w:cs="Times New Roman"/>
        </w:rPr>
      </w:pPr>
    </w:p>
    <w:p w14:paraId="5906C7F9" w14:textId="74329178" w:rsidR="004D6991" w:rsidRDefault="004D6991" w:rsidP="004447EB">
      <w:pPr>
        <w:spacing w:after="0" w:line="240" w:lineRule="auto"/>
        <w:rPr>
          <w:rFonts w:ascii="Times New Roman" w:hAnsi="Times New Roman" w:cs="Times New Roman"/>
        </w:rPr>
      </w:pPr>
    </w:p>
    <w:p w14:paraId="53039CA8" w14:textId="4C9DC0CE" w:rsidR="004D6991" w:rsidRDefault="004D6991" w:rsidP="004447EB">
      <w:pPr>
        <w:spacing w:after="0" w:line="240" w:lineRule="auto"/>
        <w:rPr>
          <w:rFonts w:ascii="Times New Roman" w:hAnsi="Times New Roman" w:cs="Times New Roman"/>
        </w:rPr>
      </w:pPr>
    </w:p>
    <w:p w14:paraId="5AFA8EA1" w14:textId="593E90A0" w:rsidR="004D6991" w:rsidRDefault="004D6991" w:rsidP="004447EB">
      <w:pPr>
        <w:spacing w:after="0" w:line="240" w:lineRule="auto"/>
        <w:rPr>
          <w:rFonts w:ascii="Times New Roman" w:hAnsi="Times New Roman" w:cs="Times New Roman"/>
        </w:rPr>
      </w:pPr>
    </w:p>
    <w:p w14:paraId="503F37AB" w14:textId="24478A64" w:rsidR="004D6991" w:rsidRDefault="004D6991" w:rsidP="004447EB">
      <w:pPr>
        <w:spacing w:after="0" w:line="240" w:lineRule="auto"/>
        <w:rPr>
          <w:rFonts w:ascii="Times New Roman" w:hAnsi="Times New Roman" w:cs="Times New Roman"/>
        </w:rPr>
      </w:pPr>
    </w:p>
    <w:p w14:paraId="12D4E051" w14:textId="31271CF1" w:rsidR="004D6991" w:rsidRPr="004D6991" w:rsidRDefault="004D6991" w:rsidP="004D6991">
      <w:pPr>
        <w:tabs>
          <w:tab w:val="left" w:pos="567"/>
        </w:tabs>
        <w:spacing w:after="0" w:line="240" w:lineRule="auto"/>
        <w:ind w:firstLine="567"/>
        <w:jc w:val="right"/>
        <w:rPr>
          <w:rFonts w:ascii="Times New Roman" w:hAnsi="Times New Roman" w:cs="Times New Roman"/>
          <w:b/>
          <w:sz w:val="24"/>
          <w:szCs w:val="24"/>
        </w:rPr>
      </w:pPr>
      <w:r w:rsidRPr="00B856BC" w:rsidDel="00A76007">
        <w:rPr>
          <w:sz w:val="24"/>
          <w:szCs w:val="24"/>
        </w:rPr>
        <w:t xml:space="preserve"> </w:t>
      </w:r>
      <w:r w:rsidRPr="00B856BC">
        <w:rPr>
          <w:sz w:val="24"/>
          <w:szCs w:val="24"/>
        </w:rPr>
        <w:t xml:space="preserve">                                                                                                                        </w:t>
      </w:r>
      <w:r w:rsidRPr="004D6991">
        <w:rPr>
          <w:rFonts w:ascii="Times New Roman" w:hAnsi="Times New Roman" w:cs="Times New Roman"/>
          <w:b/>
          <w:sz w:val="24"/>
          <w:szCs w:val="24"/>
        </w:rPr>
        <w:t>Додаток №3</w:t>
      </w:r>
    </w:p>
    <w:p w14:paraId="0BAE497D" w14:textId="77777777" w:rsidR="004D6991" w:rsidRPr="004D6991" w:rsidRDefault="004D6991" w:rsidP="004D6991">
      <w:pPr>
        <w:spacing w:after="0" w:line="240" w:lineRule="auto"/>
        <w:jc w:val="right"/>
        <w:rPr>
          <w:rFonts w:ascii="Times New Roman" w:hAnsi="Times New Roman" w:cs="Times New Roman"/>
          <w:b/>
          <w:sz w:val="24"/>
          <w:szCs w:val="24"/>
        </w:rPr>
      </w:pPr>
      <w:r w:rsidRPr="004D6991">
        <w:rPr>
          <w:rFonts w:ascii="Times New Roman" w:hAnsi="Times New Roman" w:cs="Times New Roman"/>
          <w:b/>
          <w:sz w:val="24"/>
          <w:szCs w:val="24"/>
        </w:rPr>
        <w:t xml:space="preserve">до Договору про надання послуг </w:t>
      </w:r>
    </w:p>
    <w:p w14:paraId="3845ED85" w14:textId="53C83D9D" w:rsidR="004D6991" w:rsidRPr="004D6991" w:rsidRDefault="004D6991" w:rsidP="004D6991">
      <w:pPr>
        <w:spacing w:after="0" w:line="240" w:lineRule="auto"/>
        <w:jc w:val="right"/>
        <w:rPr>
          <w:rFonts w:ascii="Times New Roman" w:hAnsi="Times New Roman" w:cs="Times New Roman"/>
          <w:b/>
          <w:sz w:val="24"/>
          <w:szCs w:val="24"/>
        </w:rPr>
      </w:pPr>
      <w:r w:rsidRPr="004D6991">
        <w:rPr>
          <w:rFonts w:ascii="Times New Roman" w:hAnsi="Times New Roman" w:cs="Times New Roman"/>
          <w:b/>
          <w:sz w:val="24"/>
          <w:szCs w:val="24"/>
          <w:lang w:val="ru-RU"/>
        </w:rPr>
        <w:t xml:space="preserve">                                           «</w:t>
      </w:r>
      <w:r w:rsidR="00B66EEA">
        <w:rPr>
          <w:rFonts w:ascii="Times New Roman" w:hAnsi="Times New Roman" w:cs="Times New Roman"/>
          <w:b/>
          <w:sz w:val="24"/>
          <w:szCs w:val="24"/>
        </w:rPr>
        <w:t>На всі випадки</w:t>
      </w:r>
      <w:r w:rsidRPr="004D6991">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6DB5C820" w14:textId="77777777" w:rsidR="004D6991" w:rsidRPr="004D6991" w:rsidRDefault="004D6991" w:rsidP="004D6991">
      <w:pPr>
        <w:spacing w:after="0" w:line="240" w:lineRule="auto"/>
        <w:jc w:val="both"/>
        <w:rPr>
          <w:rFonts w:ascii="Times New Roman" w:hAnsi="Times New Roman" w:cs="Times New Roman"/>
          <w:sz w:val="24"/>
          <w:szCs w:val="24"/>
        </w:rPr>
      </w:pPr>
    </w:p>
    <w:p w14:paraId="71CB7865" w14:textId="77777777" w:rsidR="004D6991" w:rsidRPr="004D6991" w:rsidRDefault="004D6991" w:rsidP="004D6991">
      <w:pPr>
        <w:tabs>
          <w:tab w:val="left" w:pos="567"/>
        </w:tabs>
        <w:spacing w:after="0" w:line="240" w:lineRule="auto"/>
        <w:ind w:firstLine="567"/>
        <w:jc w:val="center"/>
        <w:rPr>
          <w:rFonts w:ascii="Times New Roman" w:hAnsi="Times New Roman" w:cs="Times New Roman"/>
          <w:b/>
          <w:sz w:val="24"/>
          <w:szCs w:val="24"/>
        </w:rPr>
      </w:pPr>
    </w:p>
    <w:p w14:paraId="25D6B5CD" w14:textId="77777777" w:rsidR="004D6991" w:rsidRPr="004D6991" w:rsidRDefault="004D6991" w:rsidP="004D6991">
      <w:pPr>
        <w:tabs>
          <w:tab w:val="left" w:pos="567"/>
        </w:tabs>
        <w:spacing w:after="0" w:line="240" w:lineRule="auto"/>
        <w:ind w:firstLine="567"/>
        <w:jc w:val="center"/>
        <w:rPr>
          <w:rFonts w:ascii="Times New Roman" w:hAnsi="Times New Roman" w:cs="Times New Roman"/>
          <w:b/>
          <w:sz w:val="24"/>
          <w:szCs w:val="24"/>
        </w:rPr>
      </w:pPr>
      <w:r w:rsidRPr="004D6991">
        <w:rPr>
          <w:rFonts w:ascii="Times New Roman" w:hAnsi="Times New Roman" w:cs="Times New Roman"/>
          <w:b/>
          <w:sz w:val="24"/>
          <w:szCs w:val="24"/>
        </w:rPr>
        <w:t>Акт приймання-передачі Обладнання на ремонт</w:t>
      </w:r>
    </w:p>
    <w:p w14:paraId="39093DBC" w14:textId="77777777" w:rsidR="004D6991" w:rsidRPr="004D6991" w:rsidRDefault="004D6991" w:rsidP="004D6991">
      <w:pPr>
        <w:tabs>
          <w:tab w:val="left" w:pos="567"/>
        </w:tabs>
        <w:spacing w:after="0" w:line="240" w:lineRule="auto"/>
        <w:jc w:val="both"/>
        <w:rPr>
          <w:rFonts w:ascii="Times New Roman" w:hAnsi="Times New Roman" w:cs="Times New Roman"/>
          <w:b/>
          <w:i/>
          <w:sz w:val="24"/>
          <w:szCs w:val="24"/>
        </w:rPr>
      </w:pPr>
      <w:r w:rsidRPr="004D6991">
        <w:rPr>
          <w:rFonts w:ascii="Times New Roman" w:hAnsi="Times New Roman" w:cs="Times New Roman"/>
          <w:b/>
          <w:i/>
          <w:sz w:val="24"/>
          <w:szCs w:val="24"/>
        </w:rPr>
        <w:t>м. Київ</w:t>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r>
      <w:r w:rsidRPr="004D6991">
        <w:rPr>
          <w:rFonts w:ascii="Times New Roman" w:hAnsi="Times New Roman" w:cs="Times New Roman"/>
          <w:b/>
          <w:i/>
          <w:sz w:val="24"/>
          <w:szCs w:val="24"/>
        </w:rPr>
        <w:tab/>
        <w:t xml:space="preserve">       </w:t>
      </w:r>
      <w:r w:rsidRPr="004D6991">
        <w:rPr>
          <w:rFonts w:ascii="Times New Roman" w:hAnsi="Times New Roman" w:cs="Times New Roman"/>
          <w:b/>
          <w:i/>
          <w:sz w:val="24"/>
          <w:szCs w:val="24"/>
        </w:rPr>
        <w:tab/>
        <w:t>____________ 202__ року</w:t>
      </w:r>
    </w:p>
    <w:p w14:paraId="32921AFB" w14:textId="77777777" w:rsidR="004D6991" w:rsidRPr="004D6991" w:rsidRDefault="004D6991" w:rsidP="004D6991">
      <w:pPr>
        <w:spacing w:after="0" w:line="240" w:lineRule="auto"/>
        <w:rPr>
          <w:rFonts w:ascii="Times New Roman" w:hAnsi="Times New Roman" w:cs="Times New Roman"/>
          <w:sz w:val="24"/>
          <w:szCs w:val="24"/>
        </w:rPr>
      </w:pPr>
    </w:p>
    <w:p w14:paraId="2A21E62D" w14:textId="075001DA" w:rsidR="004D6991" w:rsidRPr="004D6991" w:rsidRDefault="004D6991" w:rsidP="004D6991">
      <w:pPr>
        <w:spacing w:after="0" w:line="240" w:lineRule="auto"/>
        <w:jc w:val="both"/>
        <w:rPr>
          <w:rFonts w:ascii="Times New Roman" w:hAnsi="Times New Roman" w:cs="Times New Roman"/>
          <w:sz w:val="24"/>
          <w:szCs w:val="24"/>
        </w:rPr>
      </w:pPr>
      <w:r w:rsidRPr="004D6991">
        <w:rPr>
          <w:rFonts w:ascii="Times New Roman" w:hAnsi="Times New Roman" w:cs="Times New Roman"/>
          <w:sz w:val="24"/>
          <w:szCs w:val="24"/>
        </w:rPr>
        <w:t>Сторони Договору про надання послуг</w:t>
      </w:r>
      <w:r w:rsidR="00B66EEA">
        <w:rPr>
          <w:rFonts w:ascii="Times New Roman" w:hAnsi="Times New Roman" w:cs="Times New Roman"/>
          <w:sz w:val="24"/>
          <w:szCs w:val="24"/>
        </w:rPr>
        <w:t>и</w:t>
      </w:r>
      <w:r w:rsidRPr="004D6991">
        <w:rPr>
          <w:rFonts w:ascii="Times New Roman" w:hAnsi="Times New Roman" w:cs="Times New Roman"/>
          <w:sz w:val="24"/>
          <w:szCs w:val="24"/>
        </w:rPr>
        <w:t xml:space="preserve"> «</w:t>
      </w:r>
      <w:r w:rsidR="00B66EEA">
        <w:rPr>
          <w:rFonts w:ascii="Times New Roman" w:hAnsi="Times New Roman" w:cs="Times New Roman"/>
          <w:sz w:val="24"/>
          <w:szCs w:val="24"/>
        </w:rPr>
        <w:t>На всі випадки</w:t>
      </w:r>
      <w:r w:rsidRPr="004D6991">
        <w:rPr>
          <w:rFonts w:ascii="Times New Roman" w:hAnsi="Times New Roman" w:cs="Times New Roman"/>
          <w:sz w:val="24"/>
          <w:szCs w:val="24"/>
        </w:rPr>
        <w:t xml:space="preserve">» </w:t>
      </w:r>
      <w:r w:rsidR="00D91B13" w:rsidRPr="004447EB">
        <w:rPr>
          <w:rFonts w:ascii="Times New Roman" w:hAnsi="Times New Roman" w:cs="Times New Roman"/>
          <w:sz w:val="24"/>
          <w:szCs w:val="24"/>
        </w:rPr>
        <w:t xml:space="preserve">» </w:t>
      </w:r>
      <w:r w:rsidR="00D91B13"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447EB">
        <w:rPr>
          <w:rFonts w:ascii="Times New Roman" w:hAnsi="Times New Roman" w:cs="Times New Roman"/>
          <w:bCs/>
          <w:sz w:val="24"/>
          <w:szCs w:val="24"/>
        </w:rPr>
        <w:t xml:space="preserve"> від </w:t>
      </w:r>
      <w:r w:rsidR="00D91B13">
        <w:rPr>
          <w:rFonts w:ascii="Times New Roman" w:hAnsi="Times New Roman" w:cs="Times New Roman"/>
          <w:bCs/>
          <w:sz w:val="24"/>
          <w:szCs w:val="24"/>
        </w:rPr>
        <w:t>15</w:t>
      </w:r>
      <w:r w:rsidR="00D91B13"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D6991">
        <w:rPr>
          <w:rFonts w:ascii="Times New Roman" w:hAnsi="Times New Roman" w:cs="Times New Roman"/>
          <w:sz w:val="24"/>
          <w:szCs w:val="24"/>
        </w:rPr>
        <w:t xml:space="preserve"> </w:t>
      </w:r>
      <w:r w:rsidRPr="004D6991">
        <w:rPr>
          <w:rFonts w:ascii="Times New Roman" w:hAnsi="Times New Roman" w:cs="Times New Roman"/>
          <w:sz w:val="24"/>
          <w:szCs w:val="24"/>
        </w:rPr>
        <w:t>(надалі – Договір):</w:t>
      </w:r>
    </w:p>
    <w:p w14:paraId="718821C3" w14:textId="77777777" w:rsidR="004D6991" w:rsidRPr="004D6991" w:rsidRDefault="004D6991" w:rsidP="004D6991">
      <w:pPr>
        <w:tabs>
          <w:tab w:val="left" w:pos="567"/>
        </w:tabs>
        <w:spacing w:after="0" w:line="240" w:lineRule="auto"/>
        <w:jc w:val="both"/>
        <w:rPr>
          <w:rFonts w:ascii="Times New Roman" w:hAnsi="Times New Roman" w:cs="Times New Roman"/>
          <w:sz w:val="24"/>
          <w:szCs w:val="24"/>
        </w:rPr>
      </w:pPr>
      <w:r w:rsidRPr="004D6991">
        <w:rPr>
          <w:rFonts w:ascii="Times New Roman" w:hAnsi="Times New Roman" w:cs="Times New Roman"/>
          <w:b/>
          <w:sz w:val="24"/>
          <w:szCs w:val="24"/>
        </w:rPr>
        <w:t xml:space="preserve">Товариство з обмеженою відповідальністю «ЕКТА СЕРВІС» </w:t>
      </w:r>
      <w:r w:rsidRPr="004D6991">
        <w:rPr>
          <w:rFonts w:ascii="Times New Roman" w:hAnsi="Times New Roman" w:cs="Times New Roman"/>
          <w:sz w:val="24"/>
          <w:szCs w:val="24"/>
        </w:rPr>
        <w:t>(далі -</w:t>
      </w:r>
      <w:r w:rsidRPr="004D6991">
        <w:rPr>
          <w:rFonts w:ascii="Times New Roman" w:hAnsi="Times New Roman" w:cs="Times New Roman"/>
          <w:b/>
          <w:sz w:val="24"/>
          <w:szCs w:val="24"/>
        </w:rPr>
        <w:t xml:space="preserve"> </w:t>
      </w:r>
      <w:r w:rsidRPr="004D6991">
        <w:rPr>
          <w:rFonts w:ascii="Times New Roman" w:hAnsi="Times New Roman" w:cs="Times New Roman"/>
          <w:b/>
          <w:bCs/>
          <w:sz w:val="24"/>
          <w:szCs w:val="24"/>
        </w:rPr>
        <w:t>Сервіс-провайдер</w:t>
      </w:r>
      <w:r w:rsidRPr="004D6991">
        <w:rPr>
          <w:rFonts w:ascii="Times New Roman" w:hAnsi="Times New Roman" w:cs="Times New Roman"/>
          <w:sz w:val="24"/>
          <w:szCs w:val="24"/>
        </w:rPr>
        <w:t>), в особі директора Ясь І.О., що діє на підставі  Статуту, з однієї сторони, та</w:t>
      </w:r>
    </w:p>
    <w:p w14:paraId="0E8438BE" w14:textId="77777777" w:rsidR="004D6991" w:rsidRPr="004D6991" w:rsidRDefault="004D6991" w:rsidP="004D6991">
      <w:pPr>
        <w:tabs>
          <w:tab w:val="left" w:pos="567"/>
        </w:tabs>
        <w:spacing w:after="0" w:line="240" w:lineRule="auto"/>
        <w:jc w:val="center"/>
        <w:rPr>
          <w:rFonts w:ascii="Times New Roman" w:hAnsi="Times New Roman" w:cs="Times New Roman"/>
          <w:sz w:val="24"/>
          <w:szCs w:val="24"/>
        </w:rPr>
      </w:pPr>
      <w:r w:rsidRPr="004D6991">
        <w:rPr>
          <w:rFonts w:ascii="Times New Roman" w:hAnsi="Times New Roman" w:cs="Times New Roman"/>
          <w:sz w:val="24"/>
          <w:szCs w:val="24"/>
        </w:rPr>
        <w:t>_____________________</w:t>
      </w:r>
      <w:r w:rsidRPr="004D6991">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41DC0FCE" wp14:editId="32572FA6">
                <wp:simplePos x="0" y="0"/>
                <wp:positionH relativeFrom="column">
                  <wp:posOffset>-1111250</wp:posOffset>
                </wp:positionH>
                <wp:positionV relativeFrom="paragraph">
                  <wp:posOffset>1710055</wp:posOffset>
                </wp:positionV>
                <wp:extent cx="7908925" cy="999490"/>
                <wp:effectExtent l="0" t="0" r="0" b="0"/>
                <wp:wrapNone/>
                <wp:docPr id="1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7908925" cy="999490"/>
                        </a:xfrm>
                        <a:prstGeom prst="rect">
                          <a:avLst/>
                        </a:prstGeom>
                      </wps:spPr>
                      <wps:txbx>
                        <w:txbxContent>
                          <w:p w14:paraId="577D4CC0" w14:textId="77777777" w:rsidR="004D6991" w:rsidRPr="004D6991" w:rsidRDefault="004D6991" w:rsidP="004D699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4D699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41DC0FCE" id="WordArt 14" o:spid="_x0000_s1028" type="#_x0000_t202" style="position:absolute;left:0;text-align:left;margin-left:-87.5pt;margin-top:134.65pt;width:622.75pt;height:78.7pt;rotation:295315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" filled="f" stroked="f">
                <v:textbox inset="0,0,0,0">
                  <w:txbxContent>
                    <w:p w14:paraId="577D4CC0" w14:textId="77777777" w:rsidR="004D6991" w:rsidRPr="004D6991" w:rsidRDefault="004D6991" w:rsidP="004D699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4D699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4D6991">
        <w:rPr>
          <w:rFonts w:ascii="Times New Roman" w:hAnsi="Times New Roman" w:cs="Times New Roman"/>
          <w:sz w:val="24"/>
          <w:szCs w:val="24"/>
        </w:rPr>
        <w:t xml:space="preserve">___________________________________________________________                  </w:t>
      </w:r>
      <w:r w:rsidRPr="004D6991">
        <w:rPr>
          <w:rFonts w:ascii="Times New Roman" w:hAnsi="Times New Roman" w:cs="Times New Roman"/>
          <w:sz w:val="18"/>
          <w:szCs w:val="18"/>
        </w:rPr>
        <w:t>(прізвище, ім’я, по-батькові</w:t>
      </w:r>
      <w:r w:rsidRPr="004D6991">
        <w:rPr>
          <w:rFonts w:ascii="Times New Roman" w:hAnsi="Times New Roman" w:cs="Times New Roman"/>
          <w:sz w:val="24"/>
          <w:szCs w:val="24"/>
        </w:rPr>
        <w:t>),</w:t>
      </w:r>
    </w:p>
    <w:p w14:paraId="01819117" w14:textId="4DAAC25B" w:rsidR="004D6991" w:rsidRPr="004D6991" w:rsidRDefault="004D6991" w:rsidP="004D6991">
      <w:pPr>
        <w:tabs>
          <w:tab w:val="left" w:pos="567"/>
        </w:tabs>
        <w:spacing w:after="0" w:line="240" w:lineRule="auto"/>
        <w:jc w:val="both"/>
        <w:rPr>
          <w:rFonts w:ascii="Times New Roman" w:hAnsi="Times New Roman" w:cs="Times New Roman"/>
          <w:sz w:val="24"/>
          <w:szCs w:val="24"/>
        </w:rPr>
      </w:pPr>
      <w:r w:rsidRPr="004D6991">
        <w:rPr>
          <w:rFonts w:ascii="Times New Roman" w:hAnsi="Times New Roman" w:cs="Times New Roman"/>
          <w:sz w:val="24"/>
          <w:szCs w:val="24"/>
        </w:rPr>
        <w:t xml:space="preserve">що приєднався ____________ року до Договору шляхом оплати ціни  Послуг </w:t>
      </w:r>
      <w:r w:rsidRPr="004D6991">
        <w:rPr>
          <w:rFonts w:ascii="Times New Roman" w:hAnsi="Times New Roman" w:cs="Times New Roman"/>
          <w:bCs/>
          <w:sz w:val="24"/>
          <w:szCs w:val="24"/>
        </w:rPr>
        <w:t>Сервіс-провайдер</w:t>
      </w:r>
      <w:r w:rsidRPr="004D6991">
        <w:rPr>
          <w:rFonts w:ascii="Times New Roman" w:hAnsi="Times New Roman" w:cs="Times New Roman"/>
          <w:sz w:val="24"/>
          <w:szCs w:val="24"/>
        </w:rPr>
        <w:t xml:space="preserve">а (надалі – </w:t>
      </w:r>
      <w:r w:rsidRPr="004D6991">
        <w:rPr>
          <w:rFonts w:ascii="Times New Roman" w:hAnsi="Times New Roman" w:cs="Times New Roman"/>
          <w:b/>
          <w:sz w:val="24"/>
          <w:szCs w:val="24"/>
        </w:rPr>
        <w:t>Клієнт</w:t>
      </w:r>
      <w:r w:rsidRPr="004D6991">
        <w:rPr>
          <w:rFonts w:ascii="Times New Roman" w:hAnsi="Times New Roman" w:cs="Times New Roman"/>
          <w:sz w:val="24"/>
          <w:szCs w:val="24"/>
        </w:rPr>
        <w:t>), з іншої сторони, які надалі при спільному згадуванні іменуються як Сторони, а кожен окремо – як Сторона, керуючись п. 2.</w:t>
      </w:r>
      <w:r>
        <w:rPr>
          <w:rFonts w:ascii="Times New Roman" w:hAnsi="Times New Roman" w:cs="Times New Roman"/>
          <w:sz w:val="24"/>
          <w:szCs w:val="24"/>
        </w:rPr>
        <w:t>5</w:t>
      </w:r>
      <w:r w:rsidRPr="004D6991">
        <w:rPr>
          <w:rFonts w:ascii="Times New Roman" w:hAnsi="Times New Roman" w:cs="Times New Roman"/>
          <w:sz w:val="24"/>
          <w:szCs w:val="24"/>
        </w:rPr>
        <w:t>. Договору, підписали цей Акт приймання-передачі Обладнання (</w:t>
      </w:r>
      <w:r>
        <w:rPr>
          <w:rFonts w:ascii="Times New Roman" w:hAnsi="Times New Roman" w:cs="Times New Roman"/>
          <w:sz w:val="24"/>
          <w:szCs w:val="24"/>
        </w:rPr>
        <w:t>на</w:t>
      </w:r>
      <w:r w:rsidRPr="004D6991">
        <w:rPr>
          <w:rFonts w:ascii="Times New Roman" w:hAnsi="Times New Roman" w:cs="Times New Roman"/>
          <w:sz w:val="24"/>
          <w:szCs w:val="24"/>
        </w:rPr>
        <w:t xml:space="preserve">далі – </w:t>
      </w:r>
      <w:r w:rsidRPr="004D6991">
        <w:rPr>
          <w:rFonts w:ascii="Times New Roman" w:hAnsi="Times New Roman" w:cs="Times New Roman"/>
          <w:b/>
          <w:bCs/>
          <w:sz w:val="24"/>
          <w:szCs w:val="24"/>
        </w:rPr>
        <w:t>Акт</w:t>
      </w:r>
      <w:r w:rsidRPr="004D6991">
        <w:rPr>
          <w:rFonts w:ascii="Times New Roman" w:hAnsi="Times New Roman" w:cs="Times New Roman"/>
          <w:sz w:val="24"/>
          <w:szCs w:val="24"/>
        </w:rPr>
        <w:t>) про таке:</w:t>
      </w:r>
    </w:p>
    <w:p w14:paraId="62A7DE71" w14:textId="77777777" w:rsidR="004D6991" w:rsidRPr="004D6991" w:rsidRDefault="004D6991" w:rsidP="004D6991">
      <w:pPr>
        <w:widowControl w:val="0"/>
        <w:numPr>
          <w:ilvl w:val="1"/>
          <w:numId w:val="14"/>
        </w:numPr>
        <w:tabs>
          <w:tab w:val="clear" w:pos="576"/>
          <w:tab w:val="num" w:pos="0"/>
          <w:tab w:val="left" w:pos="567"/>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55CBB6AA" wp14:editId="032B7CEA">
                <wp:simplePos x="0" y="0"/>
                <wp:positionH relativeFrom="column">
                  <wp:posOffset>2326005</wp:posOffset>
                </wp:positionH>
                <wp:positionV relativeFrom="paragraph">
                  <wp:posOffset>-796925</wp:posOffset>
                </wp:positionV>
                <wp:extent cx="2117090" cy="99949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2117090" cy="999490"/>
                        </a:xfrm>
                        <a:prstGeom prst="rect">
                          <a:avLst/>
                        </a:prstGeom>
                      </wps:spPr>
                      <wps:txbx>
                        <w:txbxContent>
                          <w:p w14:paraId="102A6112" w14:textId="77777777" w:rsidR="004D6991" w:rsidRDefault="004D6991" w:rsidP="004D6991">
                            <w:pPr>
                              <w:pStyle w:val="1"/>
                              <w:jc w:val="center"/>
                            </w:pPr>
                            <w:r w:rsidRPr="004D699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wps:txbx>
                      <wps:bodyPr wrap="square" numCol="1" fromWordArt="1">
                        <a:prstTxWarp prst="textPlain">
                          <a:avLst>
                            <a:gd name="adj" fmla="val 51889"/>
                          </a:avLst>
                        </a:prstTxWarp>
                        <a:spAutoFit/>
                      </wps:bodyPr>
                    </wps:wsp>
                  </a:graphicData>
                </a:graphic>
                <wp14:sizeRelH relativeFrom="page">
                  <wp14:pctWidth>0</wp14:pctWidth>
                </wp14:sizeRelH>
                <wp14:sizeRelV relativeFrom="page">
                  <wp14:pctHeight>0</wp14:pctHeight>
                </wp14:sizeRelV>
              </wp:anchor>
            </w:drawing>
          </mc:Choice>
          <mc:Fallback>
            <w:pict>
              <v:shape w14:anchorId="55CBB6AA" id="Надпись 12" o:spid="_x0000_s1029" type="#_x0000_t202" style="position:absolute;left:0;text-align:left;margin-left:183.15pt;margin-top:-62.75pt;width:166.7pt;height:78.7pt;rotation:2953153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" filled="f" stroked="f">
                <v:textbox style="mso-fit-shape-to-text:t">
                  <w:txbxContent>
                    <w:p w14:paraId="102A6112" w14:textId="77777777" w:rsidR="004D6991" w:rsidRDefault="004D6991" w:rsidP="004D6991">
                      <w:pPr>
                        <w:pStyle w:val="1"/>
                        <w:jc w:val="center"/>
                      </w:pPr>
                      <w:r w:rsidRPr="004D699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v:textbox>
              </v:shape>
            </w:pict>
          </mc:Fallback>
        </mc:AlternateContent>
      </w:r>
      <w:r w:rsidRPr="004D6991">
        <w:rPr>
          <w:rFonts w:ascii="Times New Roman" w:hAnsi="Times New Roman" w:cs="Times New Roman"/>
          <w:sz w:val="24"/>
          <w:szCs w:val="24"/>
        </w:rPr>
        <w:t xml:space="preserve">1. За даним Актом Клієнт передає, а </w:t>
      </w:r>
      <w:r w:rsidRPr="004D6991">
        <w:rPr>
          <w:rFonts w:ascii="Times New Roman" w:hAnsi="Times New Roman" w:cs="Times New Roman"/>
          <w:bCs/>
          <w:sz w:val="24"/>
          <w:szCs w:val="24"/>
        </w:rPr>
        <w:t xml:space="preserve">Сервіс-провайдер </w:t>
      </w:r>
      <w:r w:rsidRPr="004D6991">
        <w:rPr>
          <w:rFonts w:ascii="Times New Roman" w:hAnsi="Times New Roman" w:cs="Times New Roman"/>
          <w:sz w:val="24"/>
          <w:szCs w:val="24"/>
        </w:rPr>
        <w:t>приймає Обладнання.</w:t>
      </w:r>
    </w:p>
    <w:p w14:paraId="5D0D9301" w14:textId="77777777" w:rsidR="004D6991" w:rsidRPr="004D6991" w:rsidRDefault="004D6991" w:rsidP="004D6991">
      <w:pPr>
        <w:widowControl w:val="0"/>
        <w:numPr>
          <w:ilvl w:val="1"/>
          <w:numId w:val="14"/>
        </w:numPr>
        <w:tabs>
          <w:tab w:val="clear" w:pos="576"/>
          <w:tab w:val="num" w:pos="0"/>
          <w:tab w:val="left" w:pos="567"/>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sz w:val="24"/>
          <w:szCs w:val="24"/>
        </w:rPr>
        <w:t xml:space="preserve">2. Опис Обладнання, яке передається </w:t>
      </w:r>
      <w:r w:rsidRPr="004D6991">
        <w:rPr>
          <w:rFonts w:ascii="Times New Roman" w:hAnsi="Times New Roman" w:cs="Times New Roman"/>
          <w:bCs/>
          <w:sz w:val="24"/>
          <w:szCs w:val="24"/>
        </w:rPr>
        <w:t>Сервіс-провайдеру</w:t>
      </w:r>
      <w:r w:rsidRPr="004D6991">
        <w:rPr>
          <w:rFonts w:ascii="Times New Roman" w:hAnsi="Times New Roman" w:cs="Times New Roman"/>
          <w:sz w:val="24"/>
          <w:szCs w:val="24"/>
        </w:rPr>
        <w:t>:</w:t>
      </w:r>
    </w:p>
    <w:tbl>
      <w:tblPr>
        <w:tblW w:w="9214" w:type="dxa"/>
        <w:tblInd w:w="250" w:type="dxa"/>
        <w:tblLayout w:type="fixed"/>
        <w:tblLook w:val="04A0" w:firstRow="1" w:lastRow="0" w:firstColumn="1" w:lastColumn="0" w:noHBand="0" w:noVBand="1"/>
      </w:tblPr>
      <w:tblGrid>
        <w:gridCol w:w="2835"/>
        <w:gridCol w:w="6379"/>
      </w:tblGrid>
      <w:tr w:rsidR="004D6991" w:rsidRPr="004D6991" w14:paraId="59C2D10F" w14:textId="77777777" w:rsidTr="00991F1E">
        <w:tc>
          <w:tcPr>
            <w:tcW w:w="2835" w:type="dxa"/>
            <w:tcBorders>
              <w:top w:val="single" w:sz="4" w:space="0" w:color="000000"/>
              <w:left w:val="single" w:sz="4" w:space="0" w:color="000000"/>
              <w:bottom w:val="single" w:sz="4" w:space="0" w:color="000000"/>
              <w:right w:val="nil"/>
            </w:tcBorders>
            <w:hideMark/>
          </w:tcPr>
          <w:p w14:paraId="6CCD7FA0"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 xml:space="preserve">Марка Обладнання </w:t>
            </w:r>
          </w:p>
        </w:tc>
        <w:tc>
          <w:tcPr>
            <w:tcW w:w="6379" w:type="dxa"/>
            <w:tcBorders>
              <w:top w:val="single" w:sz="4" w:space="0" w:color="000000"/>
              <w:left w:val="single" w:sz="4" w:space="0" w:color="000000"/>
              <w:bottom w:val="single" w:sz="4" w:space="0" w:color="000000"/>
              <w:right w:val="single" w:sz="4" w:space="0" w:color="000000"/>
            </w:tcBorders>
          </w:tcPr>
          <w:p w14:paraId="22A61D68"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7ADFE3A4" w14:textId="77777777" w:rsidTr="00991F1E">
        <w:tc>
          <w:tcPr>
            <w:tcW w:w="2835" w:type="dxa"/>
            <w:tcBorders>
              <w:top w:val="single" w:sz="4" w:space="0" w:color="000000"/>
              <w:left w:val="single" w:sz="4" w:space="0" w:color="000000"/>
              <w:bottom w:val="single" w:sz="4" w:space="0" w:color="000000"/>
              <w:right w:val="nil"/>
            </w:tcBorders>
            <w:hideMark/>
          </w:tcPr>
          <w:p w14:paraId="21DB01B8"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Модель Обладнання</w:t>
            </w:r>
          </w:p>
        </w:tc>
        <w:tc>
          <w:tcPr>
            <w:tcW w:w="6379" w:type="dxa"/>
            <w:tcBorders>
              <w:top w:val="single" w:sz="4" w:space="0" w:color="000000"/>
              <w:left w:val="single" w:sz="4" w:space="0" w:color="000000"/>
              <w:bottom w:val="single" w:sz="4" w:space="0" w:color="000000"/>
              <w:right w:val="single" w:sz="4" w:space="0" w:color="000000"/>
            </w:tcBorders>
          </w:tcPr>
          <w:p w14:paraId="69DDBE71"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5DB00E2A" w14:textId="77777777" w:rsidTr="00991F1E">
        <w:tc>
          <w:tcPr>
            <w:tcW w:w="2835" w:type="dxa"/>
            <w:tcBorders>
              <w:top w:val="single" w:sz="4" w:space="0" w:color="000000"/>
              <w:left w:val="single" w:sz="4" w:space="0" w:color="000000"/>
              <w:bottom w:val="single" w:sz="4" w:space="0" w:color="000000"/>
              <w:right w:val="nil"/>
            </w:tcBorders>
            <w:hideMark/>
          </w:tcPr>
          <w:p w14:paraId="7A2D0EAC" w14:textId="77777777" w:rsidR="004D6991" w:rsidRPr="004D6991" w:rsidRDefault="004D6991" w:rsidP="004D6991">
            <w:pPr>
              <w:widowControl w:val="0"/>
              <w:tabs>
                <w:tab w:val="left" w:pos="851"/>
                <w:tab w:val="left" w:pos="993"/>
              </w:tabs>
              <w:snapToGrid w:val="0"/>
              <w:spacing w:after="0" w:line="240" w:lineRule="auto"/>
              <w:rPr>
                <w:rFonts w:ascii="Times New Roman" w:hAnsi="Times New Roman" w:cs="Times New Roman"/>
                <w:sz w:val="24"/>
                <w:szCs w:val="24"/>
              </w:rPr>
            </w:pPr>
            <w:r w:rsidRPr="004D6991">
              <w:rPr>
                <w:rFonts w:ascii="Times New Roman" w:hAnsi="Times New Roman" w:cs="Times New Roman"/>
                <w:sz w:val="24"/>
                <w:szCs w:val="24"/>
              </w:rPr>
              <w:t>Серійний номер Обладнання</w:t>
            </w:r>
          </w:p>
        </w:tc>
        <w:tc>
          <w:tcPr>
            <w:tcW w:w="6379" w:type="dxa"/>
            <w:tcBorders>
              <w:top w:val="single" w:sz="4" w:space="0" w:color="000000"/>
              <w:left w:val="single" w:sz="4" w:space="0" w:color="000000"/>
              <w:bottom w:val="single" w:sz="4" w:space="0" w:color="000000"/>
              <w:right w:val="single" w:sz="4" w:space="0" w:color="000000"/>
            </w:tcBorders>
          </w:tcPr>
          <w:p w14:paraId="2D98E5AE"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679C8EDE" w14:textId="77777777" w:rsidTr="00991F1E">
        <w:tc>
          <w:tcPr>
            <w:tcW w:w="2835" w:type="dxa"/>
            <w:tcBorders>
              <w:top w:val="single" w:sz="4" w:space="0" w:color="000000"/>
              <w:left w:val="single" w:sz="4" w:space="0" w:color="000000"/>
              <w:bottom w:val="single" w:sz="4" w:space="0" w:color="000000"/>
              <w:right w:val="nil"/>
            </w:tcBorders>
            <w:hideMark/>
          </w:tcPr>
          <w:p w14:paraId="461C45D0"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IMEI 1</w:t>
            </w:r>
          </w:p>
        </w:tc>
        <w:tc>
          <w:tcPr>
            <w:tcW w:w="6379" w:type="dxa"/>
            <w:tcBorders>
              <w:top w:val="single" w:sz="4" w:space="0" w:color="000000"/>
              <w:left w:val="single" w:sz="4" w:space="0" w:color="000000"/>
              <w:bottom w:val="single" w:sz="4" w:space="0" w:color="000000"/>
              <w:right w:val="single" w:sz="4" w:space="0" w:color="000000"/>
            </w:tcBorders>
          </w:tcPr>
          <w:p w14:paraId="45AF0D43"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760266EB" w14:textId="77777777" w:rsidTr="00991F1E">
        <w:tc>
          <w:tcPr>
            <w:tcW w:w="2835" w:type="dxa"/>
            <w:tcBorders>
              <w:top w:val="single" w:sz="4" w:space="0" w:color="000000"/>
              <w:left w:val="single" w:sz="4" w:space="0" w:color="000000"/>
              <w:bottom w:val="single" w:sz="4" w:space="0" w:color="000000"/>
              <w:right w:val="nil"/>
            </w:tcBorders>
            <w:hideMark/>
          </w:tcPr>
          <w:p w14:paraId="7C21B815"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IMEI 2 (за наявності)</w:t>
            </w:r>
          </w:p>
        </w:tc>
        <w:tc>
          <w:tcPr>
            <w:tcW w:w="6379" w:type="dxa"/>
            <w:tcBorders>
              <w:top w:val="single" w:sz="4" w:space="0" w:color="000000"/>
              <w:left w:val="single" w:sz="4" w:space="0" w:color="000000"/>
              <w:bottom w:val="single" w:sz="4" w:space="0" w:color="000000"/>
              <w:right w:val="single" w:sz="4" w:space="0" w:color="000000"/>
            </w:tcBorders>
          </w:tcPr>
          <w:p w14:paraId="349FEAE0"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0CDCC463" w14:textId="77777777" w:rsidTr="00991F1E">
        <w:tc>
          <w:tcPr>
            <w:tcW w:w="2835" w:type="dxa"/>
            <w:tcBorders>
              <w:top w:val="single" w:sz="4" w:space="0" w:color="000000"/>
              <w:left w:val="single" w:sz="4" w:space="0" w:color="000000"/>
              <w:bottom w:val="single" w:sz="4" w:space="0" w:color="000000"/>
              <w:right w:val="nil"/>
            </w:tcBorders>
            <w:hideMark/>
          </w:tcPr>
          <w:p w14:paraId="55333384"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Додаткові відомості</w:t>
            </w:r>
          </w:p>
        </w:tc>
        <w:tc>
          <w:tcPr>
            <w:tcW w:w="6379" w:type="dxa"/>
            <w:tcBorders>
              <w:top w:val="single" w:sz="4" w:space="0" w:color="000000"/>
              <w:left w:val="single" w:sz="4" w:space="0" w:color="000000"/>
              <w:bottom w:val="single" w:sz="4" w:space="0" w:color="000000"/>
              <w:right w:val="single" w:sz="4" w:space="0" w:color="000000"/>
            </w:tcBorders>
          </w:tcPr>
          <w:p w14:paraId="284C2965"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bl>
    <w:p w14:paraId="0C66C264" w14:textId="77777777" w:rsidR="004D6991" w:rsidRPr="004D6991" w:rsidRDefault="004D6991" w:rsidP="004D6991">
      <w:pPr>
        <w:tabs>
          <w:tab w:val="left" w:pos="567"/>
          <w:tab w:val="left" w:pos="851"/>
        </w:tabs>
        <w:spacing w:after="0" w:line="240" w:lineRule="auto"/>
        <w:ind w:firstLine="567"/>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2.1. Обладнання передається у наступній комплектації:</w:t>
      </w:r>
    </w:p>
    <w:tbl>
      <w:tblPr>
        <w:tblW w:w="9214" w:type="dxa"/>
        <w:tblInd w:w="250" w:type="dxa"/>
        <w:tblLayout w:type="fixed"/>
        <w:tblLook w:val="04A0" w:firstRow="1" w:lastRow="0" w:firstColumn="1" w:lastColumn="0" w:noHBand="0" w:noVBand="1"/>
      </w:tblPr>
      <w:tblGrid>
        <w:gridCol w:w="2835"/>
        <w:gridCol w:w="6379"/>
      </w:tblGrid>
      <w:tr w:rsidR="004D6991" w:rsidRPr="004D6991" w14:paraId="21FEE431" w14:textId="77777777" w:rsidTr="00991F1E">
        <w:tc>
          <w:tcPr>
            <w:tcW w:w="2835" w:type="dxa"/>
            <w:tcBorders>
              <w:top w:val="single" w:sz="4" w:space="0" w:color="000000"/>
              <w:left w:val="single" w:sz="4" w:space="0" w:color="000000"/>
              <w:bottom w:val="single" w:sz="4" w:space="0" w:color="000000"/>
              <w:right w:val="nil"/>
            </w:tcBorders>
            <w:hideMark/>
          </w:tcPr>
          <w:p w14:paraId="5D3C2130"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Обладнання (опис стану)</w:t>
            </w:r>
          </w:p>
        </w:tc>
        <w:tc>
          <w:tcPr>
            <w:tcW w:w="6379" w:type="dxa"/>
            <w:tcBorders>
              <w:top w:val="single" w:sz="4" w:space="0" w:color="000000"/>
              <w:left w:val="single" w:sz="4" w:space="0" w:color="000000"/>
              <w:bottom w:val="single" w:sz="4" w:space="0" w:color="000000"/>
              <w:right w:val="single" w:sz="4" w:space="0" w:color="000000"/>
            </w:tcBorders>
            <w:hideMark/>
          </w:tcPr>
          <w:p w14:paraId="66D20461" w14:textId="77777777" w:rsidR="004D6991" w:rsidRPr="004D6991" w:rsidRDefault="004D6991" w:rsidP="004D6991">
            <w:pPr>
              <w:spacing w:after="0" w:line="240" w:lineRule="auto"/>
              <w:rPr>
                <w:rFonts w:ascii="Times New Roman" w:hAnsi="Times New Roman" w:cs="Times New Roman"/>
                <w:sz w:val="24"/>
                <w:szCs w:val="24"/>
                <w:lang w:eastAsia="ru-RU"/>
              </w:rPr>
            </w:pPr>
          </w:p>
        </w:tc>
      </w:tr>
      <w:tr w:rsidR="004D6991" w:rsidRPr="004D6991" w14:paraId="0ED5E27A" w14:textId="77777777" w:rsidTr="00991F1E">
        <w:tc>
          <w:tcPr>
            <w:tcW w:w="2835" w:type="dxa"/>
            <w:tcBorders>
              <w:top w:val="single" w:sz="4" w:space="0" w:color="000000"/>
              <w:left w:val="single" w:sz="4" w:space="0" w:color="000000"/>
              <w:bottom w:val="single" w:sz="4" w:space="0" w:color="000000"/>
              <w:right w:val="nil"/>
            </w:tcBorders>
            <w:hideMark/>
          </w:tcPr>
          <w:p w14:paraId="4A84F54E"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Батарея</w:t>
            </w:r>
          </w:p>
        </w:tc>
        <w:tc>
          <w:tcPr>
            <w:tcW w:w="6379" w:type="dxa"/>
            <w:tcBorders>
              <w:top w:val="single" w:sz="4" w:space="0" w:color="000000"/>
              <w:left w:val="single" w:sz="4" w:space="0" w:color="000000"/>
              <w:bottom w:val="single" w:sz="4" w:space="0" w:color="000000"/>
              <w:right w:val="single" w:sz="4" w:space="0" w:color="000000"/>
            </w:tcBorders>
            <w:hideMark/>
          </w:tcPr>
          <w:p w14:paraId="69C39271" w14:textId="77777777" w:rsidR="004D6991" w:rsidRPr="004D6991" w:rsidRDefault="004D6991" w:rsidP="004D6991">
            <w:pPr>
              <w:widowControl w:val="0"/>
              <w:tabs>
                <w:tab w:val="left" w:pos="851"/>
                <w:tab w:val="left" w:pos="993"/>
              </w:tabs>
              <w:snapToGrid w:val="0"/>
              <w:spacing w:after="0" w:line="240" w:lineRule="auto"/>
              <w:ind w:firstLine="567"/>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w:t>
            </w:r>
          </w:p>
        </w:tc>
      </w:tr>
      <w:tr w:rsidR="004D6991" w:rsidRPr="004D6991" w14:paraId="5D09A43A" w14:textId="77777777" w:rsidTr="00991F1E">
        <w:tc>
          <w:tcPr>
            <w:tcW w:w="2835" w:type="dxa"/>
            <w:tcBorders>
              <w:top w:val="single" w:sz="4" w:space="0" w:color="000000"/>
              <w:left w:val="single" w:sz="4" w:space="0" w:color="000000"/>
              <w:bottom w:val="single" w:sz="4" w:space="0" w:color="000000"/>
              <w:right w:val="nil"/>
            </w:tcBorders>
            <w:hideMark/>
          </w:tcPr>
          <w:p w14:paraId="3E5E2B9A"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Карта пам’яті</w:t>
            </w:r>
          </w:p>
        </w:tc>
        <w:tc>
          <w:tcPr>
            <w:tcW w:w="6379" w:type="dxa"/>
            <w:tcBorders>
              <w:top w:val="single" w:sz="4" w:space="0" w:color="000000"/>
              <w:left w:val="single" w:sz="4" w:space="0" w:color="000000"/>
              <w:bottom w:val="single" w:sz="4" w:space="0" w:color="000000"/>
              <w:right w:val="single" w:sz="4" w:space="0" w:color="000000"/>
            </w:tcBorders>
          </w:tcPr>
          <w:p w14:paraId="3DBB7F26"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1B5E00A4" w14:textId="77777777" w:rsidTr="00991F1E">
        <w:tc>
          <w:tcPr>
            <w:tcW w:w="2835" w:type="dxa"/>
            <w:tcBorders>
              <w:top w:val="single" w:sz="4" w:space="0" w:color="000000"/>
              <w:left w:val="single" w:sz="4" w:space="0" w:color="000000"/>
              <w:bottom w:val="single" w:sz="4" w:space="0" w:color="000000"/>
              <w:right w:val="nil"/>
            </w:tcBorders>
            <w:hideMark/>
          </w:tcPr>
          <w:p w14:paraId="55EE3397"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 xml:space="preserve">Зарядний пристрій </w:t>
            </w:r>
          </w:p>
        </w:tc>
        <w:tc>
          <w:tcPr>
            <w:tcW w:w="6379" w:type="dxa"/>
            <w:tcBorders>
              <w:top w:val="single" w:sz="4" w:space="0" w:color="000000"/>
              <w:left w:val="single" w:sz="4" w:space="0" w:color="000000"/>
              <w:bottom w:val="single" w:sz="4" w:space="0" w:color="000000"/>
              <w:right w:val="single" w:sz="4" w:space="0" w:color="000000"/>
            </w:tcBorders>
          </w:tcPr>
          <w:p w14:paraId="2E3DFEA0"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r w:rsidR="004D6991" w:rsidRPr="004D6991" w14:paraId="031FD0E5" w14:textId="77777777" w:rsidTr="00991F1E">
        <w:tc>
          <w:tcPr>
            <w:tcW w:w="2835" w:type="dxa"/>
            <w:tcBorders>
              <w:top w:val="single" w:sz="4" w:space="0" w:color="000000"/>
              <w:left w:val="single" w:sz="4" w:space="0" w:color="000000"/>
              <w:bottom w:val="single" w:sz="4" w:space="0" w:color="000000"/>
              <w:right w:val="nil"/>
            </w:tcBorders>
            <w:hideMark/>
          </w:tcPr>
          <w:p w14:paraId="004B561E" w14:textId="77777777" w:rsidR="004D6991" w:rsidRPr="004D6991" w:rsidRDefault="004D6991" w:rsidP="004D6991">
            <w:pPr>
              <w:widowControl w:val="0"/>
              <w:tabs>
                <w:tab w:val="left" w:pos="851"/>
                <w:tab w:val="left" w:pos="993"/>
              </w:tabs>
              <w:snapToGrid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hAnsi="Times New Roman" w:cs="Times New Roman"/>
                <w:sz w:val="24"/>
                <w:szCs w:val="24"/>
              </w:rPr>
              <w:t>Інше</w:t>
            </w:r>
          </w:p>
        </w:tc>
        <w:tc>
          <w:tcPr>
            <w:tcW w:w="6379" w:type="dxa"/>
            <w:tcBorders>
              <w:top w:val="single" w:sz="4" w:space="0" w:color="000000"/>
              <w:left w:val="single" w:sz="4" w:space="0" w:color="000000"/>
              <w:bottom w:val="single" w:sz="4" w:space="0" w:color="000000"/>
              <w:right w:val="single" w:sz="4" w:space="0" w:color="000000"/>
            </w:tcBorders>
          </w:tcPr>
          <w:p w14:paraId="65337BC3" w14:textId="77777777" w:rsidR="004D6991" w:rsidRPr="004D6991" w:rsidRDefault="004D6991" w:rsidP="004D6991">
            <w:pPr>
              <w:widowControl w:val="0"/>
              <w:tabs>
                <w:tab w:val="left" w:pos="851"/>
                <w:tab w:val="left" w:pos="993"/>
              </w:tabs>
              <w:snapToGrid w:val="0"/>
              <w:spacing w:after="0" w:line="240" w:lineRule="auto"/>
              <w:ind w:firstLine="567"/>
              <w:jc w:val="center"/>
              <w:rPr>
                <w:rFonts w:ascii="Times New Roman" w:eastAsia="SimSun" w:hAnsi="Times New Roman" w:cs="Times New Roman"/>
                <w:kern w:val="2"/>
                <w:sz w:val="24"/>
                <w:szCs w:val="24"/>
                <w:lang w:eastAsia="hi-IN" w:bidi="hi-IN"/>
              </w:rPr>
            </w:pPr>
          </w:p>
        </w:tc>
      </w:tr>
    </w:tbl>
    <w:p w14:paraId="769D9603" w14:textId="77777777" w:rsidR="004D6991" w:rsidRPr="004D6991" w:rsidRDefault="004D6991" w:rsidP="004D6991">
      <w:pPr>
        <w:numPr>
          <w:ilvl w:val="1"/>
          <w:numId w:val="14"/>
        </w:numPr>
        <w:tabs>
          <w:tab w:val="left" w:pos="851"/>
        </w:tabs>
        <w:spacing w:after="0" w:line="240" w:lineRule="auto"/>
        <w:ind w:left="0" w:firstLine="567"/>
        <w:jc w:val="both"/>
        <w:rPr>
          <w:rFonts w:ascii="Times New Roman" w:eastAsia="Calibri" w:hAnsi="Times New Roman" w:cs="Times New Roman"/>
          <w:kern w:val="2"/>
          <w:sz w:val="24"/>
          <w:szCs w:val="24"/>
          <w:lang w:val="ru-RU"/>
        </w:rPr>
      </w:pPr>
      <w:r w:rsidRPr="004D6991">
        <w:rPr>
          <w:rFonts w:ascii="Times New Roman" w:eastAsia="Calibri" w:hAnsi="Times New Roman" w:cs="Times New Roman"/>
          <w:kern w:val="1"/>
          <w:sz w:val="24"/>
          <w:szCs w:val="24"/>
          <w:lang w:val="ru-RU"/>
        </w:rPr>
        <w:t xml:space="preserve">3. Заявлена </w:t>
      </w:r>
      <w:r w:rsidRPr="00B66EEA">
        <w:rPr>
          <w:rFonts w:ascii="Times New Roman" w:eastAsia="Calibri" w:hAnsi="Times New Roman" w:cs="Times New Roman"/>
          <w:kern w:val="1"/>
          <w:sz w:val="24"/>
          <w:szCs w:val="24"/>
        </w:rPr>
        <w:t>Клієнтом несправність Обладнання</w:t>
      </w:r>
      <w:r w:rsidRPr="004D6991">
        <w:rPr>
          <w:rFonts w:ascii="Times New Roman" w:eastAsia="Calibri" w:hAnsi="Times New Roman" w:cs="Times New Roman"/>
          <w:kern w:val="1"/>
          <w:sz w:val="24"/>
          <w:szCs w:val="24"/>
          <w:lang w:val="ru-RU"/>
        </w:rPr>
        <w:t>:</w:t>
      </w:r>
      <w:r w:rsidRPr="004D6991">
        <w:rPr>
          <w:rFonts w:ascii="Times New Roman" w:eastAsia="Calibri" w:hAnsi="Times New Roman" w:cs="Times New Roman"/>
          <w:kern w:val="2"/>
          <w:sz w:val="24"/>
          <w:szCs w:val="24"/>
          <w:lang w:val="ru-RU"/>
        </w:rPr>
        <w:t xml:space="preserve"> ___________________________________</w:t>
      </w:r>
    </w:p>
    <w:p w14:paraId="1690F378" w14:textId="77777777" w:rsidR="004D6991" w:rsidRPr="004D6991" w:rsidRDefault="004D6991" w:rsidP="004D6991">
      <w:pPr>
        <w:tabs>
          <w:tab w:val="num" w:pos="567"/>
          <w:tab w:val="left" w:pos="851"/>
        </w:tabs>
        <w:spacing w:after="0" w:line="240" w:lineRule="auto"/>
        <w:jc w:val="both"/>
        <w:rPr>
          <w:rFonts w:ascii="Times New Roman" w:eastAsia="Calibri" w:hAnsi="Times New Roman" w:cs="Times New Roman"/>
          <w:kern w:val="2"/>
          <w:sz w:val="24"/>
          <w:szCs w:val="24"/>
          <w:lang w:val="ru-RU"/>
        </w:rPr>
      </w:pPr>
      <w:r w:rsidRPr="004D6991">
        <w:rPr>
          <w:rFonts w:ascii="Times New Roman" w:eastAsia="Calibri" w:hAnsi="Times New Roman" w:cs="Times New Roman"/>
          <w:kern w:val="2"/>
          <w:sz w:val="24"/>
          <w:szCs w:val="24"/>
          <w:lang w:val="ru-RU"/>
        </w:rPr>
        <w:t>_________________________________________________________________________________</w:t>
      </w:r>
    </w:p>
    <w:p w14:paraId="51D90F3F" w14:textId="77777777" w:rsidR="004D6991" w:rsidRPr="004D6991" w:rsidRDefault="004D6991" w:rsidP="004D6991">
      <w:pPr>
        <w:tabs>
          <w:tab w:val="num" w:pos="567"/>
          <w:tab w:val="left" w:pos="851"/>
        </w:tabs>
        <w:spacing w:after="0" w:line="240" w:lineRule="auto"/>
        <w:jc w:val="both"/>
        <w:rPr>
          <w:rFonts w:ascii="Times New Roman" w:eastAsia="Calibri" w:hAnsi="Times New Roman" w:cs="Times New Roman"/>
          <w:kern w:val="2"/>
          <w:sz w:val="24"/>
          <w:szCs w:val="24"/>
          <w:lang w:val="ru-RU"/>
        </w:rPr>
      </w:pPr>
      <w:r w:rsidRPr="004D6991">
        <w:rPr>
          <w:rFonts w:ascii="Times New Roman" w:eastAsia="Calibri" w:hAnsi="Times New Roman" w:cs="Times New Roman"/>
          <w:kern w:val="2"/>
          <w:sz w:val="24"/>
          <w:szCs w:val="24"/>
          <w:lang w:val="ru-RU"/>
        </w:rPr>
        <w:t>_________________________________________________________________________________</w:t>
      </w:r>
    </w:p>
    <w:p w14:paraId="0F2AB6C3" w14:textId="77777777" w:rsidR="004D6991" w:rsidRPr="004D6991" w:rsidRDefault="004D6991" w:rsidP="004D6991">
      <w:pPr>
        <w:widowControl w:val="0"/>
        <w:numPr>
          <w:ilvl w:val="1"/>
          <w:numId w:val="14"/>
        </w:numPr>
        <w:tabs>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sz w:val="24"/>
          <w:szCs w:val="24"/>
        </w:rPr>
        <w:t xml:space="preserve">4. </w:t>
      </w:r>
      <w:r w:rsidRPr="004D6991">
        <w:rPr>
          <w:rFonts w:ascii="Times New Roman" w:hAnsi="Times New Roman" w:cs="Times New Roman"/>
          <w:bCs/>
          <w:sz w:val="24"/>
          <w:szCs w:val="24"/>
        </w:rPr>
        <w:t xml:space="preserve">Сервіс-провайдер </w:t>
      </w:r>
      <w:r w:rsidRPr="004D6991">
        <w:rPr>
          <w:rFonts w:ascii="Times New Roman" w:hAnsi="Times New Roman" w:cs="Times New Roman"/>
          <w:sz w:val="24"/>
          <w:szCs w:val="24"/>
        </w:rPr>
        <w:t>не несе відповідальності за схоронність помилково зданої або залишеної в обладнанні сім-карти чи карти пам’яті, захисної плівки на екрані та/або захисного скла на Обладнанні, за можливу втрату даних, що зберігалися у пам’яті Обладнання (у процесі діагностики), за втрату завантажених Клієнтом мелодій, зображень, додатків, програм та іншої інформації.</w:t>
      </w:r>
    </w:p>
    <w:p w14:paraId="74B20644" w14:textId="77777777" w:rsidR="004D6991" w:rsidRPr="004D6991" w:rsidRDefault="004D6991" w:rsidP="004D6991">
      <w:pPr>
        <w:widowControl w:val="0"/>
        <w:numPr>
          <w:ilvl w:val="1"/>
          <w:numId w:val="14"/>
        </w:numPr>
        <w:tabs>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sz w:val="24"/>
          <w:szCs w:val="24"/>
        </w:rPr>
        <w:t xml:space="preserve">5. </w:t>
      </w:r>
      <w:r w:rsidRPr="004D6991">
        <w:rPr>
          <w:rFonts w:ascii="Times New Roman" w:hAnsi="Times New Roman" w:cs="Times New Roman"/>
          <w:bCs/>
          <w:sz w:val="24"/>
          <w:szCs w:val="24"/>
        </w:rPr>
        <w:t xml:space="preserve">Сервіс-провайдер </w:t>
      </w:r>
      <w:r w:rsidRPr="004D6991">
        <w:rPr>
          <w:rFonts w:ascii="Times New Roman" w:hAnsi="Times New Roman" w:cs="Times New Roman"/>
          <w:sz w:val="24"/>
          <w:szCs w:val="24"/>
        </w:rPr>
        <w:t>відповідно до умов Договору перевіряє відповідність Обладнання Додатку №1 до Договору та встановлює, чи підлягає Обладнання ремонту.</w:t>
      </w:r>
    </w:p>
    <w:p w14:paraId="6CA75E14" w14:textId="5E3F3BD5" w:rsidR="004D6991" w:rsidRPr="004D6991" w:rsidRDefault="004D6991" w:rsidP="004D6991">
      <w:pPr>
        <w:widowControl w:val="0"/>
        <w:numPr>
          <w:ilvl w:val="1"/>
          <w:numId w:val="14"/>
        </w:numPr>
        <w:tabs>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sz w:val="24"/>
          <w:szCs w:val="24"/>
        </w:rPr>
        <w:t xml:space="preserve">6. Після прийняття </w:t>
      </w:r>
      <w:r w:rsidRPr="004D6991">
        <w:rPr>
          <w:rFonts w:ascii="Times New Roman" w:hAnsi="Times New Roman" w:cs="Times New Roman"/>
          <w:bCs/>
          <w:sz w:val="24"/>
          <w:szCs w:val="24"/>
        </w:rPr>
        <w:t>Сервіс-провайдер</w:t>
      </w:r>
      <w:r w:rsidRPr="004D6991">
        <w:rPr>
          <w:rFonts w:ascii="Times New Roman" w:hAnsi="Times New Roman" w:cs="Times New Roman"/>
          <w:sz w:val="24"/>
          <w:szCs w:val="24"/>
        </w:rPr>
        <w:t xml:space="preserve">ом рішення про ремонт або про відмову у наданні Послуг, </w:t>
      </w:r>
      <w:r w:rsidRPr="004D6991">
        <w:rPr>
          <w:rFonts w:ascii="Times New Roman" w:hAnsi="Times New Roman" w:cs="Times New Roman"/>
          <w:bCs/>
          <w:sz w:val="24"/>
          <w:szCs w:val="24"/>
        </w:rPr>
        <w:t xml:space="preserve">Сервіс-провайдер </w:t>
      </w:r>
      <w:r w:rsidRPr="004D6991">
        <w:rPr>
          <w:rFonts w:ascii="Times New Roman" w:hAnsi="Times New Roman" w:cs="Times New Roman"/>
          <w:sz w:val="24"/>
          <w:szCs w:val="24"/>
        </w:rPr>
        <w:t>діє згідно пп. 2.</w:t>
      </w:r>
      <w:r w:rsidR="00B66EEA">
        <w:rPr>
          <w:rFonts w:ascii="Times New Roman" w:hAnsi="Times New Roman" w:cs="Times New Roman"/>
          <w:sz w:val="24"/>
          <w:szCs w:val="24"/>
        </w:rPr>
        <w:t>4</w:t>
      </w:r>
      <w:r w:rsidRPr="004D6991">
        <w:rPr>
          <w:rFonts w:ascii="Times New Roman" w:hAnsi="Times New Roman" w:cs="Times New Roman"/>
          <w:sz w:val="24"/>
          <w:szCs w:val="24"/>
        </w:rPr>
        <w:t>-2.14. Договору.</w:t>
      </w:r>
    </w:p>
    <w:p w14:paraId="6BD11D60" w14:textId="77777777" w:rsidR="004D6991" w:rsidRPr="004D6991" w:rsidRDefault="004D6991" w:rsidP="004D6991">
      <w:pPr>
        <w:widowControl w:val="0"/>
        <w:numPr>
          <w:ilvl w:val="1"/>
          <w:numId w:val="14"/>
        </w:numPr>
        <w:tabs>
          <w:tab w:val="left" w:pos="851"/>
        </w:tabs>
        <w:suppressAutoHyphens/>
        <w:spacing w:after="0" w:line="240" w:lineRule="auto"/>
        <w:ind w:left="0" w:firstLine="567"/>
        <w:jc w:val="both"/>
        <w:rPr>
          <w:rFonts w:ascii="Times New Roman" w:hAnsi="Times New Roman" w:cs="Times New Roman"/>
          <w:sz w:val="24"/>
          <w:szCs w:val="24"/>
        </w:rPr>
      </w:pPr>
      <w:r w:rsidRPr="004D6991">
        <w:rPr>
          <w:rFonts w:ascii="Times New Roman" w:hAnsi="Times New Roman" w:cs="Times New Roman"/>
          <w:sz w:val="24"/>
          <w:szCs w:val="24"/>
        </w:rPr>
        <w:t>7. Даний Акт складений у двох екземплярах рівної юридичної сили – по одному для кожної зі Сторін.</w:t>
      </w:r>
    </w:p>
    <w:p w14:paraId="5060CC4F" w14:textId="77777777" w:rsidR="004D6991" w:rsidRPr="004D6991" w:rsidRDefault="004D6991" w:rsidP="004D6991">
      <w:pPr>
        <w:widowControl w:val="0"/>
        <w:numPr>
          <w:ilvl w:val="1"/>
          <w:numId w:val="14"/>
        </w:numPr>
        <w:tabs>
          <w:tab w:val="clear" w:pos="576"/>
          <w:tab w:val="num" w:pos="0"/>
          <w:tab w:val="left" w:pos="567"/>
          <w:tab w:val="left" w:pos="851"/>
        </w:tabs>
        <w:suppressAutoHyphens/>
        <w:spacing w:after="0" w:line="240" w:lineRule="auto"/>
        <w:ind w:left="0" w:firstLine="567"/>
        <w:jc w:val="center"/>
        <w:rPr>
          <w:rFonts w:ascii="Times New Roman" w:hAnsi="Times New Roman" w:cs="Times New Roman"/>
          <w:sz w:val="24"/>
          <w:szCs w:val="24"/>
        </w:rPr>
      </w:pPr>
      <w:r w:rsidRPr="004D6991">
        <w:rPr>
          <w:rFonts w:ascii="Times New Roman" w:hAnsi="Times New Roman" w:cs="Times New Roman"/>
          <w:sz w:val="24"/>
          <w:szCs w:val="24"/>
        </w:rPr>
        <w:t>8. ПІДПИСИ СТОРІН</w:t>
      </w:r>
    </w:p>
    <w:p w14:paraId="2C8AC3D9" w14:textId="77777777" w:rsidR="004D6991" w:rsidRPr="004D6991" w:rsidRDefault="004D6991" w:rsidP="004D6991">
      <w:pPr>
        <w:widowControl w:val="0"/>
        <w:tabs>
          <w:tab w:val="left" w:pos="567"/>
          <w:tab w:val="left" w:pos="851"/>
        </w:tabs>
        <w:spacing w:after="0" w:line="240" w:lineRule="auto"/>
        <w:rPr>
          <w:rFonts w:ascii="Times New Roman" w:hAnsi="Times New Roman" w:cs="Times New Roman"/>
          <w:sz w:val="24"/>
          <w:szCs w:val="24"/>
        </w:rPr>
      </w:pPr>
    </w:p>
    <w:p w14:paraId="62882ACE" w14:textId="77777777" w:rsidR="004D6991" w:rsidRPr="004D6991" w:rsidRDefault="004D6991" w:rsidP="004D6991">
      <w:pPr>
        <w:tabs>
          <w:tab w:val="left" w:pos="567"/>
          <w:tab w:val="left" w:pos="851"/>
        </w:tabs>
        <w:spacing w:after="0" w:line="240" w:lineRule="auto"/>
        <w:jc w:val="center"/>
        <w:rPr>
          <w:rFonts w:ascii="Times New Roman" w:hAnsi="Times New Roman" w:cs="Times New Roman"/>
          <w:b/>
          <w:sz w:val="24"/>
          <w:szCs w:val="24"/>
        </w:rPr>
      </w:pPr>
      <w:r w:rsidRPr="004D6991">
        <w:rPr>
          <w:rFonts w:ascii="Times New Roman" w:hAnsi="Times New Roman" w:cs="Times New Roman"/>
          <w:b/>
          <w:sz w:val="24"/>
          <w:szCs w:val="24"/>
        </w:rPr>
        <w:t>СЕРВІС-ПРОВАЙДЕР                                                                         КЛІЄНТ</w:t>
      </w:r>
    </w:p>
    <w:p w14:paraId="1CDF0BE9" w14:textId="77777777" w:rsidR="004D6991" w:rsidRPr="004D6991" w:rsidRDefault="004D6991" w:rsidP="004D6991">
      <w:pPr>
        <w:tabs>
          <w:tab w:val="left" w:pos="567"/>
          <w:tab w:val="left" w:pos="851"/>
        </w:tabs>
        <w:spacing w:after="0" w:line="240" w:lineRule="auto"/>
        <w:rPr>
          <w:rFonts w:ascii="Times New Roman" w:hAnsi="Times New Roman" w:cs="Times New Roman"/>
          <w:b/>
          <w:sz w:val="24"/>
          <w:szCs w:val="24"/>
        </w:rPr>
      </w:pPr>
      <w:r w:rsidRPr="004D6991">
        <w:rPr>
          <w:rFonts w:ascii="Times New Roman" w:hAnsi="Times New Roman" w:cs="Times New Roman"/>
          <w:b/>
          <w:sz w:val="24"/>
          <w:szCs w:val="24"/>
        </w:rPr>
        <w:t xml:space="preserve">          ___________________________     </w:t>
      </w:r>
      <w:r w:rsidRPr="004D6991">
        <w:rPr>
          <w:rFonts w:ascii="Times New Roman" w:hAnsi="Times New Roman" w:cs="Times New Roman"/>
          <w:b/>
          <w:sz w:val="24"/>
          <w:szCs w:val="24"/>
        </w:rPr>
        <w:tab/>
      </w:r>
      <w:r w:rsidRPr="004D6991">
        <w:rPr>
          <w:rFonts w:ascii="Times New Roman" w:hAnsi="Times New Roman" w:cs="Times New Roman"/>
          <w:b/>
          <w:sz w:val="24"/>
          <w:szCs w:val="24"/>
        </w:rPr>
        <w:tab/>
      </w:r>
      <w:r w:rsidRPr="004D6991">
        <w:rPr>
          <w:rFonts w:ascii="Times New Roman" w:hAnsi="Times New Roman" w:cs="Times New Roman"/>
          <w:b/>
          <w:sz w:val="24"/>
          <w:szCs w:val="24"/>
        </w:rPr>
        <w:tab/>
      </w:r>
      <w:r w:rsidRPr="004D6991">
        <w:rPr>
          <w:rFonts w:ascii="Times New Roman" w:hAnsi="Times New Roman" w:cs="Times New Roman"/>
          <w:b/>
          <w:sz w:val="24"/>
          <w:szCs w:val="24"/>
        </w:rPr>
        <w:tab/>
      </w:r>
      <w:r w:rsidRPr="004D6991">
        <w:rPr>
          <w:rFonts w:ascii="Times New Roman" w:hAnsi="Times New Roman" w:cs="Times New Roman"/>
          <w:b/>
          <w:sz w:val="24"/>
          <w:szCs w:val="24"/>
        </w:rPr>
        <w:tab/>
        <w:t>______________________</w:t>
      </w:r>
    </w:p>
    <w:p w14:paraId="33D8B2C7" w14:textId="77777777" w:rsidR="004D6991" w:rsidRPr="004D6991" w:rsidRDefault="004D6991" w:rsidP="004D6991">
      <w:pPr>
        <w:tabs>
          <w:tab w:val="left" w:pos="567"/>
          <w:tab w:val="left" w:pos="851"/>
        </w:tabs>
        <w:spacing w:after="0" w:line="240" w:lineRule="auto"/>
        <w:rPr>
          <w:rFonts w:ascii="Times New Roman" w:hAnsi="Times New Roman" w:cs="Times New Roman"/>
          <w:b/>
          <w:sz w:val="24"/>
          <w:szCs w:val="24"/>
        </w:rPr>
      </w:pPr>
      <w:r w:rsidRPr="004D6991">
        <w:rPr>
          <w:rFonts w:ascii="Times New Roman" w:hAnsi="Times New Roman" w:cs="Times New Roman"/>
          <w:b/>
          <w:sz w:val="24"/>
          <w:szCs w:val="24"/>
        </w:rPr>
        <w:t xml:space="preserve"> </w:t>
      </w:r>
    </w:p>
    <w:p w14:paraId="1B4F3A90" w14:textId="77777777" w:rsidR="004D6991" w:rsidRPr="004D6991" w:rsidRDefault="004D6991" w:rsidP="004D6991">
      <w:pPr>
        <w:tabs>
          <w:tab w:val="left" w:pos="567"/>
          <w:tab w:val="left" w:pos="851"/>
        </w:tabs>
        <w:spacing w:after="0" w:line="240" w:lineRule="auto"/>
        <w:rPr>
          <w:rFonts w:ascii="Times New Roman" w:hAnsi="Times New Roman" w:cs="Times New Roman"/>
          <w:b/>
          <w:sz w:val="24"/>
          <w:szCs w:val="24"/>
        </w:rPr>
      </w:pPr>
      <w:r w:rsidRPr="004D6991">
        <w:rPr>
          <w:rFonts w:ascii="Times New Roman" w:hAnsi="Times New Roman" w:cs="Times New Roman"/>
          <w:b/>
          <w:sz w:val="24"/>
          <w:szCs w:val="24"/>
        </w:rPr>
        <w:tab/>
      </w:r>
    </w:p>
    <w:p w14:paraId="4986579D" w14:textId="77777777" w:rsidR="004D6991" w:rsidRPr="004D6991" w:rsidRDefault="004D6991" w:rsidP="004D6991">
      <w:pPr>
        <w:tabs>
          <w:tab w:val="left" w:pos="567"/>
        </w:tabs>
        <w:spacing w:after="0" w:line="240" w:lineRule="auto"/>
        <w:ind w:firstLine="567"/>
        <w:jc w:val="both"/>
        <w:rPr>
          <w:rFonts w:ascii="Times New Roman" w:hAnsi="Times New Roman" w:cs="Times New Roman"/>
          <w:sz w:val="24"/>
          <w:szCs w:val="24"/>
        </w:rPr>
      </w:pPr>
      <w:r w:rsidRPr="004D6991">
        <w:rPr>
          <w:rFonts w:ascii="Times New Roman" w:hAnsi="Times New Roman" w:cs="Times New Roman"/>
          <w:sz w:val="24"/>
          <w:szCs w:val="24"/>
        </w:rPr>
        <w:lastRenderedPageBreak/>
        <w:t>Даний Додаток № 3 є невід’ємною частиною Договору.</w:t>
      </w:r>
    </w:p>
    <w:p w14:paraId="01C18D3A" w14:textId="77777777" w:rsidR="004D6991" w:rsidRPr="004D6991" w:rsidRDefault="004D6991" w:rsidP="004D6991">
      <w:pPr>
        <w:spacing w:after="0" w:line="240" w:lineRule="auto"/>
        <w:ind w:firstLine="567"/>
        <w:jc w:val="right"/>
        <w:rPr>
          <w:rFonts w:ascii="Times New Roman" w:eastAsia="SimSun" w:hAnsi="Times New Roman" w:cs="Times New Roman"/>
          <w:b/>
          <w:kern w:val="2"/>
          <w:sz w:val="24"/>
          <w:szCs w:val="24"/>
          <w:lang w:eastAsia="hi-IN" w:bidi="hi-IN"/>
        </w:rPr>
      </w:pPr>
      <w:r w:rsidRPr="004D6991">
        <w:rPr>
          <w:rFonts w:ascii="Times New Roman" w:eastAsia="SimSun" w:hAnsi="Times New Roman" w:cs="Times New Roman"/>
          <w:b/>
          <w:kern w:val="2"/>
          <w:sz w:val="24"/>
          <w:szCs w:val="24"/>
          <w:lang w:eastAsia="hi-IN" w:bidi="hi-IN"/>
        </w:rPr>
        <w:t>Додаток №4</w:t>
      </w:r>
    </w:p>
    <w:p w14:paraId="79539F91" w14:textId="77777777" w:rsidR="004D6991" w:rsidRPr="004D6991" w:rsidRDefault="004D6991" w:rsidP="004D6991">
      <w:pPr>
        <w:spacing w:after="0" w:line="240" w:lineRule="auto"/>
        <w:jc w:val="right"/>
        <w:rPr>
          <w:rFonts w:ascii="Times New Roman" w:hAnsi="Times New Roman" w:cs="Times New Roman"/>
          <w:b/>
          <w:sz w:val="24"/>
          <w:szCs w:val="24"/>
        </w:rPr>
      </w:pPr>
      <w:r w:rsidRPr="004D6991">
        <w:rPr>
          <w:rFonts w:ascii="Times New Roman" w:hAnsi="Times New Roman" w:cs="Times New Roman"/>
          <w:b/>
          <w:sz w:val="24"/>
          <w:szCs w:val="24"/>
        </w:rPr>
        <w:t xml:space="preserve">до Договору про надання послуг </w:t>
      </w:r>
    </w:p>
    <w:p w14:paraId="181D720B" w14:textId="0166FFB4" w:rsidR="004D6991" w:rsidRPr="004D6991" w:rsidRDefault="004D6991" w:rsidP="004D6991">
      <w:pPr>
        <w:spacing w:after="0" w:line="240" w:lineRule="auto"/>
        <w:ind w:firstLine="567"/>
        <w:jc w:val="right"/>
        <w:rPr>
          <w:rFonts w:ascii="Times New Roman" w:hAnsi="Times New Roman" w:cs="Times New Roman"/>
          <w:b/>
          <w:sz w:val="24"/>
          <w:szCs w:val="24"/>
          <w:lang w:val="ru-RU"/>
        </w:rPr>
      </w:pPr>
      <w:r w:rsidRPr="004D6991">
        <w:rPr>
          <w:rFonts w:ascii="Times New Roman" w:hAnsi="Times New Roman" w:cs="Times New Roman"/>
          <w:b/>
          <w:sz w:val="24"/>
          <w:szCs w:val="24"/>
          <w:lang w:val="ru-RU"/>
        </w:rPr>
        <w:t xml:space="preserve">                                                                    «</w:t>
      </w:r>
      <w:r w:rsidR="00B66EEA">
        <w:rPr>
          <w:rFonts w:ascii="Times New Roman" w:hAnsi="Times New Roman" w:cs="Times New Roman"/>
          <w:b/>
          <w:sz w:val="24"/>
          <w:szCs w:val="24"/>
          <w:lang w:val="ru-RU"/>
        </w:rPr>
        <w:t>На всі випадки</w:t>
      </w:r>
      <w:r w:rsidRPr="004D6991">
        <w:rPr>
          <w:rFonts w:ascii="Times New Roman" w:hAnsi="Times New Roman" w:cs="Times New Roman"/>
          <w:b/>
          <w:sz w:val="24"/>
          <w:szCs w:val="24"/>
          <w:lang w:val="ru-RU"/>
        </w:rPr>
        <w:t>»</w:t>
      </w:r>
      <w:bookmarkStart w:id="2" w:name="_Hlk123757521"/>
      <w:r w:rsidRPr="004D6991">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bookmarkEnd w:id="2"/>
    <w:p w14:paraId="3CACDDD9" w14:textId="77777777" w:rsidR="004D6991" w:rsidRPr="004D6991" w:rsidRDefault="004D6991" w:rsidP="004D6991">
      <w:pPr>
        <w:spacing w:after="0" w:line="240" w:lineRule="auto"/>
        <w:rPr>
          <w:rFonts w:ascii="Times New Roman" w:hAnsi="Times New Roman" w:cs="Times New Roman"/>
          <w:b/>
          <w:sz w:val="24"/>
          <w:szCs w:val="24"/>
        </w:rPr>
      </w:pPr>
      <w:r w:rsidRPr="004D6991">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6789A547" wp14:editId="26967DB2">
                <wp:simplePos x="0" y="0"/>
                <wp:positionH relativeFrom="column">
                  <wp:posOffset>-806450</wp:posOffset>
                </wp:positionH>
                <wp:positionV relativeFrom="paragraph">
                  <wp:posOffset>3613785</wp:posOffset>
                </wp:positionV>
                <wp:extent cx="7908925" cy="999490"/>
                <wp:effectExtent l="0" t="0" r="0" b="0"/>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7908925" cy="999490"/>
                        </a:xfrm>
                        <a:prstGeom prst="rect">
                          <a:avLst/>
                        </a:prstGeom>
                      </wps:spPr>
                      <wps:txbx>
                        <w:txbxContent>
                          <w:p w14:paraId="0F5D15F6" w14:textId="77777777" w:rsidR="004D6991" w:rsidRPr="004D6991" w:rsidRDefault="004D6991" w:rsidP="004D699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4D699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6789A547" id="WordArt 12" o:spid="_x0000_s1030" type="#_x0000_t202" style="position:absolute;margin-left:-63.5pt;margin-top:284.55pt;width:622.75pt;height:78.7pt;rotation:295315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" filled="f" stroked="f">
                <v:textbox inset="0,0,0,0">
                  <w:txbxContent>
                    <w:p w14:paraId="0F5D15F6" w14:textId="77777777" w:rsidR="004D6991" w:rsidRPr="004D6991" w:rsidRDefault="004D6991" w:rsidP="004D699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4D699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p w14:paraId="4EC79D1B" w14:textId="77777777" w:rsidR="004D6991" w:rsidRPr="004D6991" w:rsidRDefault="004D6991" w:rsidP="004D6991">
      <w:pPr>
        <w:widowControl w:val="0"/>
        <w:spacing w:after="0" w:line="240" w:lineRule="auto"/>
        <w:rPr>
          <w:rFonts w:ascii="Times New Roman" w:eastAsia="SimSun" w:hAnsi="Times New Roman" w:cs="Times New Roman"/>
          <w:kern w:val="2"/>
          <w:sz w:val="24"/>
          <w:szCs w:val="24"/>
          <w:lang w:eastAsia="hi-IN" w:bidi="hi-IN"/>
        </w:rPr>
      </w:pPr>
    </w:p>
    <w:p w14:paraId="5AE2F564" w14:textId="77777777" w:rsidR="004D6991" w:rsidRPr="004D6991" w:rsidRDefault="004D6991" w:rsidP="004D6991">
      <w:pPr>
        <w:widowControl w:val="0"/>
        <w:spacing w:after="0" w:line="240" w:lineRule="auto"/>
        <w:ind w:left="5103"/>
        <w:rPr>
          <w:rFonts w:ascii="Times New Roman" w:eastAsia="SimSun" w:hAnsi="Times New Roman" w:cs="Times New Roman"/>
          <w:b/>
          <w:kern w:val="2"/>
          <w:sz w:val="24"/>
          <w:szCs w:val="24"/>
          <w:lang w:eastAsia="hi-IN" w:bidi="hi-IN"/>
        </w:rPr>
      </w:pPr>
      <w:r w:rsidRPr="004D6991">
        <w:rPr>
          <w:rFonts w:ascii="Times New Roman" w:eastAsia="SimSun" w:hAnsi="Times New Roman" w:cs="Times New Roman"/>
          <w:b/>
          <w:kern w:val="2"/>
          <w:sz w:val="24"/>
          <w:szCs w:val="24"/>
          <w:lang w:eastAsia="hi-IN" w:bidi="hi-IN"/>
        </w:rPr>
        <w:t>Директору ТОВ «ЕКТА СЕРВІС»</w:t>
      </w:r>
    </w:p>
    <w:p w14:paraId="4FECDC56" w14:textId="77777777" w:rsidR="004D6991" w:rsidRPr="004D6991" w:rsidRDefault="004D6991" w:rsidP="004D6991">
      <w:pPr>
        <w:widowControl w:val="0"/>
        <w:spacing w:after="0" w:line="240" w:lineRule="auto"/>
        <w:ind w:left="5103"/>
        <w:rPr>
          <w:rFonts w:ascii="Times New Roman" w:eastAsia="SimSun" w:hAnsi="Times New Roman" w:cs="Times New Roman"/>
          <w:b/>
          <w:kern w:val="2"/>
          <w:sz w:val="24"/>
          <w:szCs w:val="24"/>
          <w:lang w:eastAsia="hi-IN" w:bidi="hi-IN"/>
        </w:rPr>
      </w:pPr>
      <w:r w:rsidRPr="004D6991">
        <w:rPr>
          <w:rFonts w:ascii="Times New Roman" w:eastAsia="SimSun" w:hAnsi="Times New Roman" w:cs="Times New Roman"/>
          <w:b/>
          <w:kern w:val="2"/>
          <w:sz w:val="24"/>
          <w:szCs w:val="24"/>
          <w:lang w:eastAsia="hi-IN" w:bidi="hi-IN"/>
        </w:rPr>
        <w:t>Ясь І.О.</w:t>
      </w:r>
    </w:p>
    <w:p w14:paraId="4CCDB55E" w14:textId="77777777" w:rsidR="004D6991" w:rsidRPr="004D6991" w:rsidRDefault="004D6991" w:rsidP="004D6991">
      <w:pPr>
        <w:widowControl w:val="0"/>
        <w:spacing w:after="0" w:line="240" w:lineRule="auto"/>
        <w:ind w:left="5103"/>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______________________________________</w:t>
      </w:r>
    </w:p>
    <w:p w14:paraId="0AB3C718" w14:textId="77777777" w:rsidR="004D6991" w:rsidRPr="004D6991" w:rsidRDefault="004D6991" w:rsidP="004D6991">
      <w:pPr>
        <w:widowControl w:val="0"/>
        <w:spacing w:after="0" w:line="240" w:lineRule="auto"/>
        <w:ind w:left="5103"/>
        <w:jc w:val="center"/>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w:t>
      </w:r>
      <w:r w:rsidRPr="004D6991">
        <w:rPr>
          <w:rFonts w:ascii="Times New Roman" w:eastAsia="SimSun" w:hAnsi="Times New Roman" w:cs="Times New Roman"/>
          <w:kern w:val="2"/>
          <w:sz w:val="18"/>
          <w:szCs w:val="18"/>
          <w:lang w:eastAsia="hi-IN" w:bidi="hi-IN"/>
        </w:rPr>
        <w:t>ПІБ</w:t>
      </w:r>
      <w:r w:rsidRPr="004D6991">
        <w:rPr>
          <w:rFonts w:ascii="Times New Roman" w:eastAsia="SimSun" w:hAnsi="Times New Roman" w:cs="Times New Roman"/>
          <w:kern w:val="2"/>
          <w:sz w:val="24"/>
          <w:szCs w:val="24"/>
          <w:lang w:eastAsia="hi-IN" w:bidi="hi-IN"/>
        </w:rPr>
        <w:t>)</w:t>
      </w:r>
    </w:p>
    <w:p w14:paraId="2DE9A56F" w14:textId="77777777" w:rsidR="004D6991" w:rsidRPr="004D6991" w:rsidRDefault="004D6991" w:rsidP="004D6991">
      <w:pPr>
        <w:widowControl w:val="0"/>
        <w:spacing w:after="0" w:line="240" w:lineRule="auto"/>
        <w:ind w:left="5103"/>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______________________________________</w:t>
      </w:r>
    </w:p>
    <w:p w14:paraId="777C5243" w14:textId="77777777" w:rsidR="004D6991" w:rsidRPr="004D6991" w:rsidRDefault="004D6991" w:rsidP="004D6991">
      <w:pPr>
        <w:widowControl w:val="0"/>
        <w:spacing w:after="0" w:line="240" w:lineRule="auto"/>
        <w:ind w:left="5103"/>
        <w:jc w:val="center"/>
        <w:rPr>
          <w:rFonts w:ascii="Times New Roman" w:eastAsia="SimSun" w:hAnsi="Times New Roman" w:cs="Times New Roman"/>
          <w:kern w:val="2"/>
          <w:sz w:val="18"/>
          <w:szCs w:val="18"/>
          <w:lang w:eastAsia="hi-IN" w:bidi="hi-IN"/>
        </w:rPr>
      </w:pPr>
      <w:r w:rsidRPr="004D6991">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7660D487" wp14:editId="7BC62817">
                <wp:simplePos x="0" y="0"/>
                <wp:positionH relativeFrom="column">
                  <wp:posOffset>2103120</wp:posOffset>
                </wp:positionH>
                <wp:positionV relativeFrom="paragraph">
                  <wp:posOffset>-916305</wp:posOffset>
                </wp:positionV>
                <wp:extent cx="2117090" cy="99949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2117090" cy="999490"/>
                        </a:xfrm>
                        <a:prstGeom prst="rect">
                          <a:avLst/>
                        </a:prstGeom>
                      </wps:spPr>
                      <wps:txbx>
                        <w:txbxContent>
                          <w:p w14:paraId="4A16C94C" w14:textId="77777777" w:rsidR="004D6991" w:rsidRDefault="004D6991" w:rsidP="004D6991">
                            <w:pPr>
                              <w:pStyle w:val="1"/>
                              <w:jc w:val="center"/>
                            </w:pPr>
                            <w:r w:rsidRPr="004D699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wps:txbx>
                      <wps:bodyPr wrap="square" numCol="1" fromWordArt="1">
                        <a:prstTxWarp prst="textPlain">
                          <a:avLst>
                            <a:gd name="adj" fmla="val 51889"/>
                          </a:avLst>
                        </a:prstTxWarp>
                        <a:spAutoFit/>
                      </wps:bodyPr>
                    </wps:wsp>
                  </a:graphicData>
                </a:graphic>
                <wp14:sizeRelH relativeFrom="page">
                  <wp14:pctWidth>0</wp14:pctWidth>
                </wp14:sizeRelH>
                <wp14:sizeRelV relativeFrom="page">
                  <wp14:pctHeight>0</wp14:pctHeight>
                </wp14:sizeRelV>
              </wp:anchor>
            </w:drawing>
          </mc:Choice>
          <mc:Fallback>
            <w:pict>
              <v:shape w14:anchorId="7660D487" id="Надпись 10" o:spid="_x0000_s1031" type="#_x0000_t202" style="position:absolute;left:0;text-align:left;margin-left:165.6pt;margin-top:-72.15pt;width:166.7pt;height:78.7pt;rotation:2953153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" filled="f" stroked="f">
                <v:textbox style="mso-fit-shape-to-text:t">
                  <w:txbxContent>
                    <w:p w14:paraId="4A16C94C" w14:textId="77777777" w:rsidR="004D6991" w:rsidRDefault="004D6991" w:rsidP="004D6991">
                      <w:pPr>
                        <w:pStyle w:val="1"/>
                        <w:jc w:val="center"/>
                      </w:pPr>
                      <w:r w:rsidRPr="004D699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v:textbox>
              </v:shape>
            </w:pict>
          </mc:Fallback>
        </mc:AlternateContent>
      </w:r>
      <w:r w:rsidRPr="004D6991">
        <w:rPr>
          <w:rFonts w:ascii="Times New Roman" w:eastAsia="SimSun" w:hAnsi="Times New Roman" w:cs="Times New Roman"/>
          <w:kern w:val="2"/>
          <w:sz w:val="18"/>
          <w:szCs w:val="18"/>
          <w:lang w:eastAsia="hi-IN" w:bidi="hi-IN"/>
        </w:rPr>
        <w:t>(адреса проживання)</w:t>
      </w:r>
    </w:p>
    <w:p w14:paraId="776CC45B" w14:textId="20A13FAF" w:rsidR="004D6991" w:rsidRDefault="004D6991" w:rsidP="004D6991">
      <w:pPr>
        <w:widowControl w:val="0"/>
        <w:spacing w:after="0" w:line="240" w:lineRule="auto"/>
        <w:jc w:val="center"/>
        <w:rPr>
          <w:rFonts w:ascii="Times New Roman" w:eastAsia="SimSun" w:hAnsi="Times New Roman" w:cs="Times New Roman"/>
          <w:b/>
          <w:kern w:val="2"/>
          <w:sz w:val="24"/>
          <w:szCs w:val="24"/>
          <w:lang w:eastAsia="hi-IN" w:bidi="hi-IN"/>
        </w:rPr>
      </w:pPr>
    </w:p>
    <w:p w14:paraId="6514CE66" w14:textId="77777777" w:rsidR="004D6991" w:rsidRPr="004D6991" w:rsidRDefault="004D6991" w:rsidP="004D6991">
      <w:pPr>
        <w:widowControl w:val="0"/>
        <w:spacing w:after="0" w:line="240" w:lineRule="auto"/>
        <w:jc w:val="center"/>
        <w:rPr>
          <w:rFonts w:ascii="Times New Roman" w:eastAsia="SimSun" w:hAnsi="Times New Roman" w:cs="Times New Roman"/>
          <w:b/>
          <w:kern w:val="2"/>
          <w:sz w:val="24"/>
          <w:szCs w:val="24"/>
          <w:lang w:eastAsia="hi-IN" w:bidi="hi-IN"/>
        </w:rPr>
      </w:pPr>
    </w:p>
    <w:p w14:paraId="22B5C62E" w14:textId="77777777" w:rsidR="004D6991" w:rsidRPr="004D6991" w:rsidRDefault="004D6991" w:rsidP="004D6991">
      <w:pPr>
        <w:widowControl w:val="0"/>
        <w:spacing w:after="0" w:line="240" w:lineRule="auto"/>
        <w:jc w:val="center"/>
        <w:rPr>
          <w:rFonts w:ascii="Times New Roman" w:eastAsia="SimSun" w:hAnsi="Times New Roman" w:cs="Times New Roman"/>
          <w:b/>
          <w:kern w:val="2"/>
          <w:sz w:val="24"/>
          <w:szCs w:val="24"/>
          <w:lang w:eastAsia="hi-IN" w:bidi="hi-IN"/>
        </w:rPr>
      </w:pPr>
      <w:r w:rsidRPr="004D6991">
        <w:rPr>
          <w:rFonts w:ascii="Times New Roman" w:eastAsia="SimSun" w:hAnsi="Times New Roman" w:cs="Times New Roman"/>
          <w:b/>
          <w:kern w:val="2"/>
          <w:sz w:val="24"/>
          <w:szCs w:val="24"/>
          <w:lang w:eastAsia="hi-IN" w:bidi="hi-IN"/>
        </w:rPr>
        <w:t>ЗАЯВА</w:t>
      </w:r>
    </w:p>
    <w:p w14:paraId="32809493" w14:textId="77777777" w:rsidR="004D6991" w:rsidRPr="004D6991" w:rsidRDefault="004D6991" w:rsidP="004D6991">
      <w:pPr>
        <w:widowControl w:val="0"/>
        <w:spacing w:after="0" w:line="240" w:lineRule="auto"/>
        <w:jc w:val="center"/>
        <w:rPr>
          <w:rFonts w:ascii="Times New Roman" w:eastAsia="SimSun" w:hAnsi="Times New Roman" w:cs="Times New Roman"/>
          <w:b/>
          <w:kern w:val="2"/>
          <w:sz w:val="24"/>
          <w:szCs w:val="24"/>
          <w:lang w:eastAsia="hi-IN" w:bidi="hi-IN"/>
        </w:rPr>
      </w:pPr>
      <w:r w:rsidRPr="004D6991">
        <w:rPr>
          <w:rFonts w:ascii="Times New Roman" w:eastAsia="SimSun" w:hAnsi="Times New Roman" w:cs="Times New Roman"/>
          <w:b/>
          <w:kern w:val="2"/>
          <w:sz w:val="24"/>
          <w:szCs w:val="24"/>
          <w:lang w:eastAsia="hi-IN" w:bidi="hi-IN"/>
        </w:rPr>
        <w:t>про повернення грошових коштів</w:t>
      </w:r>
    </w:p>
    <w:p w14:paraId="09D09848" w14:textId="77777777" w:rsidR="004D6991" w:rsidRPr="004D6991" w:rsidRDefault="004D6991" w:rsidP="004D6991">
      <w:pPr>
        <w:widowControl w:val="0"/>
        <w:spacing w:after="0" w:line="240" w:lineRule="auto"/>
        <w:jc w:val="center"/>
        <w:rPr>
          <w:rFonts w:ascii="Times New Roman" w:eastAsia="SimSun" w:hAnsi="Times New Roman" w:cs="Times New Roman"/>
          <w:b/>
          <w:kern w:val="2"/>
          <w:sz w:val="24"/>
          <w:szCs w:val="24"/>
          <w:lang w:eastAsia="hi-IN" w:bidi="hi-IN"/>
        </w:rPr>
      </w:pPr>
    </w:p>
    <w:p w14:paraId="226EC392" w14:textId="46934B18"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Я, ______________________________</w:t>
      </w:r>
      <w:r>
        <w:rPr>
          <w:rFonts w:ascii="Times New Roman" w:eastAsia="SimSun" w:hAnsi="Times New Roman" w:cs="Times New Roman"/>
          <w:kern w:val="2"/>
          <w:sz w:val="24"/>
          <w:szCs w:val="24"/>
          <w:lang w:eastAsia="hi-IN" w:bidi="hi-IN"/>
        </w:rPr>
        <w:t>____________________</w:t>
      </w:r>
      <w:r w:rsidRPr="004D6991">
        <w:rPr>
          <w:rFonts w:ascii="Times New Roman" w:eastAsia="SimSun" w:hAnsi="Times New Roman" w:cs="Times New Roman"/>
          <w:kern w:val="2"/>
          <w:sz w:val="24"/>
          <w:szCs w:val="24"/>
          <w:lang w:eastAsia="hi-IN" w:bidi="hi-IN"/>
        </w:rPr>
        <w:t xml:space="preserve"> (надалі – </w:t>
      </w:r>
      <w:r w:rsidRPr="004D6991">
        <w:rPr>
          <w:rFonts w:ascii="Times New Roman" w:eastAsia="SimSun" w:hAnsi="Times New Roman" w:cs="Times New Roman"/>
          <w:b/>
          <w:bCs/>
          <w:kern w:val="2"/>
          <w:sz w:val="24"/>
          <w:szCs w:val="24"/>
          <w:lang w:eastAsia="hi-IN" w:bidi="hi-IN"/>
        </w:rPr>
        <w:t>Клієнт</w:t>
      </w:r>
      <w:r w:rsidRPr="004D6991">
        <w:rPr>
          <w:rFonts w:ascii="Times New Roman" w:eastAsia="SimSun" w:hAnsi="Times New Roman" w:cs="Times New Roman"/>
          <w:kern w:val="2"/>
          <w:sz w:val="24"/>
          <w:szCs w:val="24"/>
          <w:lang w:eastAsia="hi-IN" w:bidi="hi-IN"/>
        </w:rPr>
        <w:t xml:space="preserve">), що приєднався ____________ року </w:t>
      </w:r>
      <w:r w:rsidRPr="004D6991">
        <w:rPr>
          <w:rFonts w:ascii="Times New Roman" w:hAnsi="Times New Roman" w:cs="Times New Roman"/>
          <w:sz w:val="24"/>
          <w:szCs w:val="24"/>
        </w:rPr>
        <w:t>(</w:t>
      </w:r>
      <w:r w:rsidRPr="004D6991">
        <w:rPr>
          <w:rFonts w:ascii="Times New Roman" w:hAnsi="Times New Roman" w:cs="Times New Roman"/>
          <w:sz w:val="24"/>
          <w:szCs w:val="24"/>
          <w:lang w:val="en-US"/>
        </w:rPr>
        <w:t>ID</w:t>
      </w:r>
      <w:r w:rsidRPr="004D6991">
        <w:rPr>
          <w:rFonts w:ascii="Times New Roman" w:hAnsi="Times New Roman" w:cs="Times New Roman"/>
          <w:sz w:val="24"/>
          <w:szCs w:val="24"/>
        </w:rPr>
        <w:t xml:space="preserve">________) </w:t>
      </w:r>
      <w:r w:rsidRPr="004D6991">
        <w:rPr>
          <w:rFonts w:ascii="Times New Roman" w:eastAsia="SimSun" w:hAnsi="Times New Roman" w:cs="Times New Roman"/>
          <w:kern w:val="2"/>
          <w:sz w:val="24"/>
          <w:szCs w:val="24"/>
          <w:lang w:eastAsia="hi-IN" w:bidi="hi-IN"/>
        </w:rPr>
        <w:t xml:space="preserve">до </w:t>
      </w:r>
      <w:r w:rsidRPr="004D6991">
        <w:rPr>
          <w:rFonts w:ascii="Times New Roman" w:hAnsi="Times New Roman" w:cs="Times New Roman"/>
          <w:sz w:val="24"/>
          <w:szCs w:val="24"/>
        </w:rPr>
        <w:t>Договору про надання послуг «</w:t>
      </w:r>
      <w:r w:rsidR="00B66EEA">
        <w:rPr>
          <w:rFonts w:ascii="Times New Roman" w:hAnsi="Times New Roman" w:cs="Times New Roman"/>
          <w:sz w:val="24"/>
          <w:szCs w:val="24"/>
        </w:rPr>
        <w:t>На всі випадки</w:t>
      </w:r>
      <w:r w:rsidR="00D91B13" w:rsidRPr="004447EB">
        <w:rPr>
          <w:rFonts w:ascii="Times New Roman" w:hAnsi="Times New Roman" w:cs="Times New Roman"/>
          <w:sz w:val="24"/>
          <w:szCs w:val="24"/>
        </w:rPr>
        <w:t xml:space="preserve">» </w:t>
      </w:r>
      <w:r w:rsidR="00D91B13"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447EB">
        <w:rPr>
          <w:rFonts w:ascii="Times New Roman" w:hAnsi="Times New Roman" w:cs="Times New Roman"/>
          <w:bCs/>
          <w:sz w:val="24"/>
          <w:szCs w:val="24"/>
        </w:rPr>
        <w:t xml:space="preserve"> від </w:t>
      </w:r>
      <w:r w:rsidR="00D91B13">
        <w:rPr>
          <w:rFonts w:ascii="Times New Roman" w:hAnsi="Times New Roman" w:cs="Times New Roman"/>
          <w:bCs/>
          <w:sz w:val="24"/>
          <w:szCs w:val="24"/>
        </w:rPr>
        <w:t>15</w:t>
      </w:r>
      <w:r w:rsidR="00D91B13"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4D6991">
        <w:rPr>
          <w:rFonts w:ascii="Times New Roman" w:hAnsi="Times New Roman" w:cs="Times New Roman"/>
          <w:bCs/>
          <w:sz w:val="24"/>
          <w:szCs w:val="24"/>
        </w:rPr>
        <w:t xml:space="preserve"> р.</w:t>
      </w:r>
      <w:r w:rsidRPr="004D6991">
        <w:rPr>
          <w:rFonts w:ascii="Times New Roman" w:eastAsia="SimSun" w:hAnsi="Times New Roman" w:cs="Times New Roman"/>
          <w:kern w:val="2"/>
          <w:sz w:val="24"/>
          <w:szCs w:val="24"/>
          <w:lang w:eastAsia="hi-IN" w:bidi="hi-IN"/>
        </w:rPr>
        <w:t xml:space="preserve">, даною заявою прошу  ТОВ «ЕКТА СЕРВІС» (надалі – </w:t>
      </w:r>
      <w:r w:rsidRPr="004D6991">
        <w:rPr>
          <w:rFonts w:ascii="Times New Roman" w:hAnsi="Times New Roman" w:cs="Times New Roman"/>
          <w:bCs/>
          <w:sz w:val="24"/>
          <w:szCs w:val="24"/>
        </w:rPr>
        <w:t>Сервіс-провайдер</w:t>
      </w:r>
      <w:r w:rsidRPr="004D6991">
        <w:rPr>
          <w:rFonts w:ascii="Times New Roman" w:eastAsia="SimSun" w:hAnsi="Times New Roman" w:cs="Times New Roman"/>
          <w:kern w:val="2"/>
          <w:sz w:val="24"/>
          <w:szCs w:val="24"/>
          <w:lang w:eastAsia="hi-IN" w:bidi="hi-IN"/>
        </w:rPr>
        <w:t xml:space="preserve">) повернути мені грошові кошти, які були сплачені “_____”____________20____р. за </w:t>
      </w:r>
      <w:r w:rsidRPr="004D6991">
        <w:rPr>
          <w:rFonts w:ascii="Times New Roman" w:hAnsi="Times New Roman" w:cs="Times New Roman"/>
          <w:sz w:val="24"/>
          <w:szCs w:val="24"/>
        </w:rPr>
        <w:t xml:space="preserve"> Послугу </w:t>
      </w:r>
      <w:r w:rsidRPr="004D6991">
        <w:rPr>
          <w:rFonts w:ascii="Times New Roman" w:hAnsi="Times New Roman" w:cs="Times New Roman"/>
          <w:bCs/>
          <w:sz w:val="24"/>
          <w:szCs w:val="24"/>
        </w:rPr>
        <w:t xml:space="preserve">Сервіс-провайдера </w:t>
      </w:r>
      <w:r w:rsidRPr="004D6991">
        <w:rPr>
          <w:rFonts w:ascii="Times New Roman" w:eastAsia="SimSun" w:hAnsi="Times New Roman" w:cs="Times New Roman"/>
          <w:kern w:val="2"/>
          <w:sz w:val="24"/>
          <w:szCs w:val="24"/>
          <w:lang w:eastAsia="hi-IN" w:bidi="hi-IN"/>
        </w:rPr>
        <w:t>у розмірі ___________________ за наступними реквізитами:</w:t>
      </w:r>
    </w:p>
    <w:p w14:paraId="0E518179"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РР________________ в ______________</w:t>
      </w:r>
    </w:p>
    <w:p w14:paraId="67E0B2BB"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МФО______________</w:t>
      </w:r>
    </w:p>
    <w:p w14:paraId="32359D7B"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ЄДРПОУ_____________</w:t>
      </w:r>
    </w:p>
    <w:p w14:paraId="4DE74097"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Призначення платежу_______________</w:t>
      </w:r>
    </w:p>
    <w:p w14:paraId="3BA5B094"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Одержувач___________________________</w:t>
      </w:r>
    </w:p>
    <w:p w14:paraId="5E7401CB"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p>
    <w:p w14:paraId="2375B565" w14:textId="7C40C5D2"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______</w:t>
      </w:r>
      <w:r>
        <w:rPr>
          <w:rFonts w:ascii="Times New Roman" w:eastAsia="SimSun" w:hAnsi="Times New Roman" w:cs="Times New Roman"/>
          <w:kern w:val="2"/>
          <w:sz w:val="24"/>
          <w:szCs w:val="24"/>
          <w:lang w:eastAsia="hi-IN" w:bidi="hi-IN"/>
        </w:rPr>
        <w:t>_____</w:t>
      </w:r>
      <w:r w:rsidRPr="004D6991">
        <w:rPr>
          <w:rFonts w:ascii="Times New Roman" w:eastAsia="SimSun" w:hAnsi="Times New Roman" w:cs="Times New Roman"/>
          <w:kern w:val="2"/>
          <w:sz w:val="24"/>
          <w:szCs w:val="24"/>
          <w:lang w:eastAsia="hi-IN" w:bidi="hi-IN"/>
        </w:rPr>
        <w:t>(</w:t>
      </w:r>
      <w:r w:rsidRPr="004D6991">
        <w:rPr>
          <w:rFonts w:ascii="Times New Roman" w:eastAsia="SimSun" w:hAnsi="Times New Roman" w:cs="Times New Roman"/>
          <w:b/>
          <w:bCs/>
          <w:kern w:val="2"/>
          <w:sz w:val="20"/>
          <w:szCs w:val="20"/>
          <w:lang w:eastAsia="hi-IN" w:bidi="hi-IN"/>
        </w:rPr>
        <w:t>дата</w:t>
      </w:r>
      <w:r w:rsidRPr="004D6991">
        <w:rPr>
          <w:rFonts w:ascii="Times New Roman" w:eastAsia="SimSun" w:hAnsi="Times New Roman" w:cs="Times New Roman"/>
          <w:kern w:val="2"/>
          <w:sz w:val="24"/>
          <w:szCs w:val="24"/>
          <w:lang w:eastAsia="hi-IN" w:bidi="hi-IN"/>
        </w:rPr>
        <w:t>)</w:t>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ab/>
      </w:r>
      <w:r>
        <w:rPr>
          <w:rFonts w:ascii="Times New Roman" w:eastAsia="SimSun" w:hAnsi="Times New Roman" w:cs="Times New Roman"/>
          <w:kern w:val="2"/>
          <w:sz w:val="24"/>
          <w:szCs w:val="24"/>
          <w:lang w:eastAsia="hi-IN" w:bidi="hi-IN"/>
        </w:rPr>
        <w:tab/>
      </w:r>
      <w:r w:rsidRPr="004D6991">
        <w:rPr>
          <w:rFonts w:ascii="Times New Roman" w:eastAsia="SimSun" w:hAnsi="Times New Roman" w:cs="Times New Roman"/>
          <w:kern w:val="2"/>
          <w:sz w:val="24"/>
          <w:szCs w:val="24"/>
          <w:lang w:eastAsia="hi-IN" w:bidi="hi-IN"/>
        </w:rPr>
        <w:t>_________</w:t>
      </w:r>
      <w:r>
        <w:rPr>
          <w:rFonts w:ascii="Times New Roman" w:eastAsia="SimSun" w:hAnsi="Times New Roman" w:cs="Times New Roman"/>
          <w:kern w:val="2"/>
          <w:sz w:val="24"/>
          <w:szCs w:val="24"/>
          <w:lang w:eastAsia="hi-IN" w:bidi="hi-IN"/>
        </w:rPr>
        <w:t>_</w:t>
      </w:r>
      <w:r w:rsidRPr="004D6991">
        <w:rPr>
          <w:rFonts w:ascii="Times New Roman" w:eastAsia="SimSun" w:hAnsi="Times New Roman" w:cs="Times New Roman"/>
          <w:kern w:val="2"/>
          <w:sz w:val="24"/>
          <w:szCs w:val="24"/>
          <w:lang w:eastAsia="hi-IN" w:bidi="hi-IN"/>
        </w:rPr>
        <w:t>(</w:t>
      </w:r>
      <w:r w:rsidRPr="004D6991">
        <w:rPr>
          <w:rFonts w:ascii="Times New Roman" w:eastAsia="SimSun" w:hAnsi="Times New Roman" w:cs="Times New Roman"/>
          <w:b/>
          <w:bCs/>
          <w:kern w:val="2"/>
          <w:sz w:val="20"/>
          <w:szCs w:val="20"/>
          <w:lang w:eastAsia="hi-IN" w:bidi="hi-IN"/>
        </w:rPr>
        <w:t>ПІБ та Підпис</w:t>
      </w:r>
      <w:r w:rsidRPr="004D6991">
        <w:rPr>
          <w:rFonts w:ascii="Times New Roman" w:eastAsia="SimSun" w:hAnsi="Times New Roman" w:cs="Times New Roman"/>
          <w:kern w:val="2"/>
          <w:sz w:val="24"/>
          <w:szCs w:val="24"/>
          <w:lang w:eastAsia="hi-IN" w:bidi="hi-IN"/>
        </w:rPr>
        <w:t>)</w:t>
      </w:r>
    </w:p>
    <w:p w14:paraId="75BCA5B3"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p>
    <w:p w14:paraId="612DC534" w14:textId="77777777" w:rsidR="004D6991" w:rsidRPr="004D6991" w:rsidRDefault="004D6991" w:rsidP="004D6991">
      <w:pPr>
        <w:widowControl w:val="0"/>
        <w:spacing w:after="0" w:line="240" w:lineRule="auto"/>
        <w:jc w:val="both"/>
        <w:rPr>
          <w:rFonts w:ascii="Times New Roman" w:eastAsia="SimSun" w:hAnsi="Times New Roman" w:cs="Times New Roman"/>
          <w:kern w:val="2"/>
          <w:sz w:val="24"/>
          <w:szCs w:val="24"/>
          <w:lang w:eastAsia="hi-IN" w:bidi="hi-IN"/>
        </w:rPr>
      </w:pPr>
    </w:p>
    <w:p w14:paraId="33F33B6D" w14:textId="77777777" w:rsidR="004D6991" w:rsidRPr="004D6991" w:rsidRDefault="004D6991" w:rsidP="004D6991">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r w:rsidRPr="004D6991">
        <w:rPr>
          <w:rFonts w:ascii="Times New Roman" w:eastAsia="SimSun" w:hAnsi="Times New Roman" w:cs="Times New Roman"/>
          <w:kern w:val="2"/>
          <w:sz w:val="24"/>
          <w:szCs w:val="24"/>
          <w:lang w:eastAsia="hi-IN" w:bidi="hi-IN"/>
        </w:rPr>
        <w:t xml:space="preserve">Даний Додаток № 4 є невід’ємною частиною </w:t>
      </w:r>
      <w:r w:rsidRPr="004D6991">
        <w:rPr>
          <w:rFonts w:ascii="Times New Roman" w:hAnsi="Times New Roman" w:cs="Times New Roman"/>
          <w:sz w:val="24"/>
          <w:szCs w:val="24"/>
        </w:rPr>
        <w:t>Договору</w:t>
      </w:r>
      <w:r w:rsidRPr="004D6991">
        <w:rPr>
          <w:rFonts w:ascii="Times New Roman" w:eastAsia="SimSun" w:hAnsi="Times New Roman" w:cs="Times New Roman"/>
          <w:kern w:val="2"/>
          <w:sz w:val="24"/>
          <w:szCs w:val="24"/>
          <w:lang w:eastAsia="hi-IN" w:bidi="hi-IN"/>
        </w:rPr>
        <w:t>.</w:t>
      </w:r>
    </w:p>
    <w:p w14:paraId="153B8EC8"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28E13B64"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63B02FA9"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79215968"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0F6FE405"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528B4365"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43A560A5"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3A796372"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5DE8ED85"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4BECF0BD"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5BDC724D"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3319E68A"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03AE0B90" w14:textId="77777777" w:rsidR="004D6991" w:rsidRPr="00B856BC" w:rsidRDefault="004D6991" w:rsidP="004D6991">
      <w:pPr>
        <w:widowControl w:val="0"/>
        <w:tabs>
          <w:tab w:val="left" w:pos="567"/>
        </w:tabs>
        <w:spacing w:line="276" w:lineRule="auto"/>
        <w:ind w:firstLine="567"/>
        <w:jc w:val="both"/>
        <w:rPr>
          <w:rFonts w:eastAsia="SimSun"/>
          <w:kern w:val="2"/>
          <w:sz w:val="24"/>
          <w:szCs w:val="24"/>
          <w:lang w:eastAsia="hi-IN" w:bidi="hi-IN"/>
        </w:rPr>
      </w:pPr>
    </w:p>
    <w:p w14:paraId="21482394" w14:textId="77777777" w:rsidR="004D6991" w:rsidRPr="00B856BC" w:rsidRDefault="004D6991" w:rsidP="004D6991">
      <w:pPr>
        <w:widowControl w:val="0"/>
        <w:tabs>
          <w:tab w:val="left" w:pos="567"/>
        </w:tabs>
        <w:spacing w:line="276" w:lineRule="auto"/>
        <w:jc w:val="both"/>
        <w:rPr>
          <w:rFonts w:eastAsia="SimSun"/>
          <w:kern w:val="2"/>
          <w:sz w:val="24"/>
          <w:szCs w:val="24"/>
          <w:lang w:eastAsia="hi-IN" w:bidi="hi-IN"/>
        </w:rPr>
      </w:pPr>
    </w:p>
    <w:p w14:paraId="18E0898C" w14:textId="4ACF5015" w:rsidR="004D6991" w:rsidRPr="004D6991" w:rsidRDefault="004D6991" w:rsidP="004D6991">
      <w:pPr>
        <w:widowControl w:val="0"/>
        <w:tabs>
          <w:tab w:val="left" w:pos="567"/>
        </w:tabs>
        <w:spacing w:after="0"/>
        <w:ind w:firstLine="567"/>
        <w:jc w:val="right"/>
        <w:rPr>
          <w:rFonts w:ascii="Times New Roman" w:eastAsia="SimSun" w:hAnsi="Times New Roman" w:cs="Times New Roman"/>
          <w:kern w:val="2"/>
          <w:sz w:val="24"/>
          <w:szCs w:val="24"/>
          <w:lang w:eastAsia="hi-IN" w:bidi="hi-IN"/>
        </w:rPr>
      </w:pPr>
      <w:r w:rsidRPr="004D6991">
        <w:rPr>
          <w:rFonts w:ascii="Times New Roman" w:eastAsia="Calibri" w:hAnsi="Times New Roman" w:cs="Times New Roman"/>
          <w:b/>
          <w:sz w:val="24"/>
          <w:szCs w:val="24"/>
        </w:rPr>
        <w:t>Додаток №5</w:t>
      </w:r>
    </w:p>
    <w:p w14:paraId="790980D2" w14:textId="77777777" w:rsidR="004D6991" w:rsidRPr="004D6991" w:rsidRDefault="004D6991" w:rsidP="004D6991">
      <w:pPr>
        <w:spacing w:after="0"/>
        <w:jc w:val="right"/>
        <w:rPr>
          <w:rFonts w:ascii="Times New Roman" w:hAnsi="Times New Roman" w:cs="Times New Roman"/>
          <w:b/>
          <w:sz w:val="24"/>
          <w:szCs w:val="24"/>
        </w:rPr>
      </w:pPr>
      <w:r w:rsidRPr="004D6991">
        <w:rPr>
          <w:rFonts w:ascii="Times New Roman" w:hAnsi="Times New Roman" w:cs="Times New Roman"/>
          <w:b/>
          <w:sz w:val="24"/>
          <w:szCs w:val="24"/>
        </w:rPr>
        <w:t xml:space="preserve">до Договору про надання послуг </w:t>
      </w:r>
    </w:p>
    <w:p w14:paraId="7C9FE4A2" w14:textId="3E38AC3D" w:rsidR="004D6991" w:rsidRPr="004D6991" w:rsidRDefault="004D6991" w:rsidP="004D6991">
      <w:pPr>
        <w:spacing w:after="0"/>
        <w:ind w:firstLine="567"/>
        <w:jc w:val="right"/>
        <w:rPr>
          <w:rFonts w:ascii="Times New Roman" w:hAnsi="Times New Roman" w:cs="Times New Roman"/>
          <w:b/>
          <w:sz w:val="24"/>
          <w:szCs w:val="24"/>
          <w:lang w:val="ru-RU"/>
        </w:rPr>
      </w:pPr>
      <w:r w:rsidRPr="004D6991">
        <w:rPr>
          <w:rFonts w:ascii="Times New Roman" w:hAnsi="Times New Roman" w:cs="Times New Roman"/>
          <w:b/>
          <w:sz w:val="24"/>
          <w:szCs w:val="24"/>
          <w:lang w:val="ru-RU"/>
        </w:rPr>
        <w:t xml:space="preserve">                                                                    «</w:t>
      </w:r>
      <w:r w:rsidR="00B66EEA">
        <w:rPr>
          <w:rFonts w:ascii="Times New Roman" w:hAnsi="Times New Roman" w:cs="Times New Roman"/>
          <w:b/>
          <w:sz w:val="24"/>
          <w:szCs w:val="24"/>
          <w:lang w:val="ru-RU"/>
        </w:rPr>
        <w:t>На всі випадки</w:t>
      </w:r>
      <w:r w:rsidRPr="004D6991">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1D130DDE" w14:textId="77777777" w:rsidR="004D6991" w:rsidRPr="004D6991" w:rsidRDefault="004D6991" w:rsidP="004D6991">
      <w:pPr>
        <w:spacing w:after="0"/>
        <w:ind w:firstLine="567"/>
        <w:jc w:val="right"/>
        <w:rPr>
          <w:rFonts w:ascii="Times New Roman" w:eastAsia="Calibri" w:hAnsi="Times New Roman" w:cs="Times New Roman"/>
          <w:b/>
          <w:sz w:val="24"/>
          <w:szCs w:val="24"/>
          <w:lang w:val="ru-RU"/>
        </w:rPr>
      </w:pPr>
    </w:p>
    <w:p w14:paraId="7F07D097" w14:textId="77777777" w:rsidR="004D6991" w:rsidRPr="004D6991" w:rsidRDefault="004D6991" w:rsidP="004D6991">
      <w:pPr>
        <w:spacing w:after="0"/>
        <w:ind w:firstLine="567"/>
        <w:jc w:val="right"/>
        <w:rPr>
          <w:rFonts w:ascii="Times New Roman" w:eastAsia="Calibri" w:hAnsi="Times New Roman" w:cs="Times New Roman"/>
          <w:b/>
          <w:sz w:val="24"/>
          <w:szCs w:val="24"/>
        </w:rPr>
      </w:pPr>
    </w:p>
    <w:p w14:paraId="69DA33FA" w14:textId="30E7034A" w:rsidR="004D6991" w:rsidRPr="004D6991" w:rsidRDefault="004D6991" w:rsidP="004D6991">
      <w:pPr>
        <w:spacing w:after="0"/>
        <w:ind w:firstLine="567"/>
        <w:jc w:val="both"/>
        <w:rPr>
          <w:rFonts w:ascii="Times New Roman" w:eastAsia="Calibri" w:hAnsi="Times New Roman" w:cs="Times New Roman"/>
          <w:b/>
          <w:sz w:val="24"/>
          <w:szCs w:val="24"/>
        </w:rPr>
      </w:pPr>
      <w:r w:rsidRPr="004D6991">
        <w:rPr>
          <w:rFonts w:ascii="Times New Roman" w:eastAsia="Calibri" w:hAnsi="Times New Roman" w:cs="Times New Roman"/>
          <w:sz w:val="24"/>
          <w:szCs w:val="24"/>
        </w:rPr>
        <w:t xml:space="preserve">Відповідно до п. 8.9. </w:t>
      </w:r>
      <w:r w:rsidRPr="004D6991">
        <w:rPr>
          <w:rFonts w:ascii="Times New Roman" w:hAnsi="Times New Roman" w:cs="Times New Roman"/>
          <w:sz w:val="24"/>
          <w:szCs w:val="24"/>
        </w:rPr>
        <w:t>Договору про надання послуг «</w:t>
      </w:r>
      <w:r w:rsidR="00B66EEA">
        <w:rPr>
          <w:rFonts w:ascii="Times New Roman" w:hAnsi="Times New Roman" w:cs="Times New Roman"/>
          <w:sz w:val="24"/>
          <w:szCs w:val="24"/>
        </w:rPr>
        <w:t>На всі випадки</w:t>
      </w:r>
      <w:r w:rsidRPr="004D6991">
        <w:rPr>
          <w:rFonts w:ascii="Times New Roman" w:hAnsi="Times New Roman" w:cs="Times New Roman"/>
          <w:sz w:val="24"/>
          <w:szCs w:val="24"/>
        </w:rPr>
        <w:t xml:space="preserve">» </w:t>
      </w:r>
      <w:r w:rsidR="00D91B13" w:rsidRPr="004447EB">
        <w:rPr>
          <w:rFonts w:ascii="Times New Roman" w:hAnsi="Times New Roman" w:cs="Times New Roman"/>
          <w:sz w:val="24"/>
          <w:szCs w:val="24"/>
        </w:rPr>
        <w:t xml:space="preserve">» </w:t>
      </w:r>
      <w:r w:rsidR="00D91B13"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447EB">
        <w:rPr>
          <w:rFonts w:ascii="Times New Roman" w:hAnsi="Times New Roman" w:cs="Times New Roman"/>
          <w:bCs/>
          <w:sz w:val="24"/>
          <w:szCs w:val="24"/>
        </w:rPr>
        <w:t xml:space="preserve"> від </w:t>
      </w:r>
      <w:r w:rsidR="00D91B13">
        <w:rPr>
          <w:rFonts w:ascii="Times New Roman" w:hAnsi="Times New Roman" w:cs="Times New Roman"/>
          <w:bCs/>
          <w:sz w:val="24"/>
          <w:szCs w:val="24"/>
        </w:rPr>
        <w:t>15</w:t>
      </w:r>
      <w:r w:rsidR="00D91B13"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4D6991">
        <w:rPr>
          <w:rFonts w:ascii="Times New Roman" w:hAnsi="Times New Roman" w:cs="Times New Roman"/>
          <w:bCs/>
          <w:sz w:val="24"/>
          <w:szCs w:val="24"/>
        </w:rPr>
        <w:t xml:space="preserve">р. </w:t>
      </w:r>
      <w:r w:rsidRPr="004D6991">
        <w:rPr>
          <w:rFonts w:ascii="Times New Roman" w:eastAsia="Calibri" w:hAnsi="Times New Roman" w:cs="Times New Roman"/>
          <w:sz w:val="24"/>
          <w:szCs w:val="24"/>
        </w:rPr>
        <w:t>(надалі – Договір)</w:t>
      </w:r>
      <w:r>
        <w:rPr>
          <w:rFonts w:ascii="Times New Roman" w:eastAsia="Calibri" w:hAnsi="Times New Roman" w:cs="Times New Roman"/>
          <w:sz w:val="24"/>
          <w:szCs w:val="24"/>
        </w:rPr>
        <w:t>,</w:t>
      </w:r>
      <w:r w:rsidRPr="004D6991">
        <w:rPr>
          <w:rFonts w:ascii="Times New Roman" w:eastAsia="Calibri" w:hAnsi="Times New Roman" w:cs="Times New Roman"/>
          <w:sz w:val="24"/>
          <w:szCs w:val="24"/>
        </w:rPr>
        <w:t xml:space="preserve"> у даному Додатку</w:t>
      </w:r>
      <w:r>
        <w:rPr>
          <w:rFonts w:ascii="Times New Roman" w:eastAsia="Calibri" w:hAnsi="Times New Roman" w:cs="Times New Roman"/>
          <w:sz w:val="24"/>
          <w:szCs w:val="24"/>
        </w:rPr>
        <w:t xml:space="preserve"> </w:t>
      </w:r>
      <w:r w:rsidRPr="004D6991">
        <w:rPr>
          <w:rFonts w:ascii="Times New Roman" w:eastAsia="Calibri" w:hAnsi="Times New Roman" w:cs="Times New Roman"/>
          <w:sz w:val="24"/>
          <w:szCs w:val="24"/>
        </w:rPr>
        <w:t xml:space="preserve">встановлено зразок заяви на переоформлення: </w:t>
      </w:r>
    </w:p>
    <w:p w14:paraId="7308F939" w14:textId="77777777" w:rsidR="004D6991" w:rsidRPr="004D6991" w:rsidRDefault="004D6991" w:rsidP="004D6991">
      <w:pPr>
        <w:spacing w:after="0"/>
        <w:jc w:val="both"/>
        <w:rPr>
          <w:rFonts w:ascii="Times New Roman" w:eastAsia="Calibri" w:hAnsi="Times New Roman" w:cs="Times New Roman"/>
          <w:sz w:val="24"/>
          <w:szCs w:val="24"/>
        </w:rPr>
      </w:pPr>
    </w:p>
    <w:p w14:paraId="3A4E0621" w14:textId="77777777" w:rsidR="004D6991" w:rsidRPr="004D6991" w:rsidRDefault="004D6991" w:rsidP="004D6991">
      <w:pPr>
        <w:spacing w:after="0"/>
        <w:ind w:left="5103"/>
        <w:rPr>
          <w:rFonts w:ascii="Times New Roman" w:eastAsia="Calibri" w:hAnsi="Times New Roman" w:cs="Times New Roman"/>
          <w:b/>
          <w:sz w:val="24"/>
          <w:szCs w:val="24"/>
        </w:rPr>
      </w:pPr>
      <w:r w:rsidRPr="004D6991">
        <w:rPr>
          <w:rFonts w:ascii="Times New Roman" w:eastAsia="Calibri" w:hAnsi="Times New Roman" w:cs="Times New Roman"/>
          <w:b/>
          <w:sz w:val="24"/>
          <w:szCs w:val="24"/>
        </w:rPr>
        <w:t>Директору ТОВ «ЕКТА СЕРВІС»</w:t>
      </w:r>
    </w:p>
    <w:p w14:paraId="5E4DF4BB" w14:textId="77777777" w:rsidR="004D6991" w:rsidRPr="004D6991" w:rsidRDefault="004D6991" w:rsidP="004D6991">
      <w:pPr>
        <w:spacing w:after="0"/>
        <w:ind w:left="5103"/>
        <w:rPr>
          <w:rFonts w:ascii="Times New Roman" w:eastAsia="Calibri" w:hAnsi="Times New Roman" w:cs="Times New Roman"/>
          <w:b/>
          <w:sz w:val="24"/>
          <w:szCs w:val="24"/>
        </w:rPr>
      </w:pPr>
      <w:r w:rsidRPr="004D6991">
        <w:rPr>
          <w:rFonts w:ascii="Times New Roman" w:eastAsia="Calibri" w:hAnsi="Times New Roman" w:cs="Times New Roman"/>
          <w:b/>
          <w:sz w:val="24"/>
          <w:szCs w:val="24"/>
        </w:rPr>
        <w:t>Ясь І.О.</w:t>
      </w:r>
    </w:p>
    <w:p w14:paraId="6FB2947B" w14:textId="77777777" w:rsidR="004D6991" w:rsidRPr="004D6991" w:rsidRDefault="004D6991" w:rsidP="004D6991">
      <w:pPr>
        <w:spacing w:after="0"/>
        <w:ind w:left="5103"/>
        <w:rPr>
          <w:rFonts w:ascii="Times New Roman" w:eastAsia="Calibri" w:hAnsi="Times New Roman" w:cs="Times New Roman"/>
          <w:sz w:val="24"/>
          <w:szCs w:val="24"/>
        </w:rPr>
      </w:pPr>
      <w:r w:rsidRPr="004D6991">
        <w:rPr>
          <w:rFonts w:ascii="Times New Roman" w:eastAsia="Calibri" w:hAnsi="Times New Roman" w:cs="Times New Roman"/>
          <w:sz w:val="24"/>
          <w:szCs w:val="24"/>
        </w:rPr>
        <w:t>______________________________________</w:t>
      </w:r>
    </w:p>
    <w:p w14:paraId="30F717C3" w14:textId="77777777" w:rsidR="004D6991" w:rsidRPr="004D6991" w:rsidRDefault="004D6991" w:rsidP="004D6991">
      <w:pPr>
        <w:spacing w:after="0"/>
        <w:ind w:left="5103"/>
        <w:jc w:val="center"/>
        <w:rPr>
          <w:rFonts w:ascii="Times New Roman" w:eastAsia="Calibri" w:hAnsi="Times New Roman" w:cs="Times New Roman"/>
          <w:sz w:val="20"/>
          <w:szCs w:val="20"/>
        </w:rPr>
      </w:pPr>
      <w:r w:rsidRPr="004D6991">
        <w:rPr>
          <w:rFonts w:ascii="Times New Roman" w:eastAsia="Calibri" w:hAnsi="Times New Roman" w:cs="Times New Roman"/>
          <w:sz w:val="20"/>
          <w:szCs w:val="20"/>
        </w:rPr>
        <w:t>(ПІБ</w:t>
      </w:r>
      <w:r w:rsidRPr="004D6991">
        <w:rPr>
          <w:rFonts w:ascii="Times New Roman" w:hAnsi="Times New Roman" w:cs="Times New Roman"/>
          <w:noProof/>
          <w:sz w:val="20"/>
          <w:szCs w:val="20"/>
          <w:lang w:val="ru-RU" w:eastAsia="ru-RU"/>
        </w:rPr>
        <mc:AlternateContent>
          <mc:Choice Requires="wps">
            <w:drawing>
              <wp:anchor distT="0" distB="0" distL="114300" distR="114300" simplePos="0" relativeHeight="251668480" behindDoc="1" locked="0" layoutInCell="1" allowOverlap="1" wp14:anchorId="6C802196" wp14:editId="0A955EC0">
                <wp:simplePos x="0" y="0"/>
                <wp:positionH relativeFrom="column">
                  <wp:posOffset>-776946</wp:posOffset>
                </wp:positionH>
                <wp:positionV relativeFrom="paragraph">
                  <wp:posOffset>203051</wp:posOffset>
                </wp:positionV>
                <wp:extent cx="7274948" cy="2466814"/>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7274948" cy="2466814"/>
                        </a:xfrm>
                        <a:prstGeom prst="rect">
                          <a:avLst/>
                        </a:prstGeom>
                      </wps:spPr>
                      <wps:txbx>
                        <w:txbxContent>
                          <w:p w14:paraId="3E3C2E8C" w14:textId="77777777" w:rsidR="004D6991" w:rsidRPr="00920D1C" w:rsidRDefault="004D6991" w:rsidP="004D6991">
                            <w:pPr>
                              <w:pStyle w:val="1"/>
                              <w:rPr>
                                <w:lang w:val="uk-UA"/>
                              </w:rPr>
                            </w:pPr>
                          </w:p>
                        </w:txbxContent>
                      </wps:txbx>
                      <wps:bodyPr wrap="square"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6C802196" id="Надпись 8" o:spid="_x0000_s1032" type="#_x0000_t202" style="position:absolute;left:0;text-align:left;margin-left:-61.2pt;margin-top:16pt;width:572.85pt;height:194.25pt;rotation:2953153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" filled="f" stroked="f">
                <v:textbox>
                  <w:txbxContent>
                    <w:p w14:paraId="3E3C2E8C" w14:textId="77777777" w:rsidR="004D6991" w:rsidRPr="00920D1C" w:rsidRDefault="004D6991" w:rsidP="004D6991">
                      <w:pPr>
                        <w:pStyle w:val="1"/>
                        <w:rPr>
                          <w:lang w:val="uk-UA"/>
                        </w:rPr>
                      </w:pPr>
                    </w:p>
                  </w:txbxContent>
                </v:textbox>
              </v:shape>
            </w:pict>
          </mc:Fallback>
        </mc:AlternateContent>
      </w:r>
      <w:r w:rsidRPr="004D6991">
        <w:rPr>
          <w:rFonts w:ascii="Times New Roman" w:eastAsia="Calibri" w:hAnsi="Times New Roman" w:cs="Times New Roman"/>
          <w:sz w:val="20"/>
          <w:szCs w:val="20"/>
        </w:rPr>
        <w:t>, адреса проживання)</w:t>
      </w:r>
    </w:p>
    <w:p w14:paraId="12576F08" w14:textId="77777777" w:rsidR="004D6991" w:rsidRPr="004D6991" w:rsidRDefault="004D6991" w:rsidP="004D6991">
      <w:pPr>
        <w:spacing w:after="0"/>
        <w:rPr>
          <w:rFonts w:ascii="Times New Roman" w:eastAsia="Calibri" w:hAnsi="Times New Roman" w:cs="Times New Roman"/>
          <w:sz w:val="24"/>
          <w:szCs w:val="24"/>
        </w:rPr>
      </w:pPr>
    </w:p>
    <w:p w14:paraId="3F4B3B8E" w14:textId="77777777" w:rsidR="004D6991" w:rsidRPr="004D6991" w:rsidRDefault="004D6991" w:rsidP="004D6991">
      <w:pPr>
        <w:spacing w:after="0"/>
        <w:jc w:val="center"/>
        <w:rPr>
          <w:rFonts w:ascii="Times New Roman" w:eastAsia="Calibri" w:hAnsi="Times New Roman" w:cs="Times New Roman"/>
          <w:b/>
          <w:sz w:val="24"/>
          <w:szCs w:val="24"/>
        </w:rPr>
      </w:pPr>
      <w:r w:rsidRPr="004D6991">
        <w:rPr>
          <w:rFonts w:ascii="Times New Roman" w:eastAsia="Calibri" w:hAnsi="Times New Roman" w:cs="Times New Roman"/>
          <w:b/>
          <w:sz w:val="24"/>
          <w:szCs w:val="24"/>
        </w:rPr>
        <w:t>Заява на переоформлення</w:t>
      </w:r>
    </w:p>
    <w:p w14:paraId="44389286" w14:textId="77777777" w:rsidR="004D6991" w:rsidRPr="004D6991" w:rsidRDefault="004D6991" w:rsidP="004D6991">
      <w:pPr>
        <w:spacing w:after="0"/>
        <w:jc w:val="center"/>
        <w:rPr>
          <w:rFonts w:ascii="Times New Roman" w:eastAsia="Calibri" w:hAnsi="Times New Roman" w:cs="Times New Roman"/>
          <w:b/>
          <w:sz w:val="24"/>
          <w:szCs w:val="24"/>
        </w:rPr>
      </w:pPr>
    </w:p>
    <w:p w14:paraId="1AE50066" w14:textId="0A523AFB" w:rsidR="004D6991" w:rsidRPr="004D6991" w:rsidRDefault="004D6991" w:rsidP="00065E67">
      <w:pPr>
        <w:spacing w:after="0"/>
        <w:ind w:firstLine="708"/>
        <w:jc w:val="both"/>
        <w:rPr>
          <w:rFonts w:ascii="Times New Roman" w:eastAsia="Calibri" w:hAnsi="Times New Roman" w:cs="Times New Roman"/>
          <w:sz w:val="24"/>
          <w:szCs w:val="24"/>
        </w:rPr>
      </w:pPr>
      <w:r w:rsidRPr="004D6991">
        <w:rPr>
          <w:rFonts w:ascii="Times New Roman" w:eastAsia="SimSun" w:hAnsi="Times New Roman" w:cs="Times New Roman"/>
          <w:kern w:val="1"/>
          <w:sz w:val="24"/>
          <w:szCs w:val="24"/>
          <w:lang w:eastAsia="hi-IN" w:bidi="hi-IN"/>
        </w:rPr>
        <w:t>Я, _____________________________________</w:t>
      </w:r>
      <w:r>
        <w:rPr>
          <w:rFonts w:ascii="Times New Roman" w:eastAsia="SimSun" w:hAnsi="Times New Roman" w:cs="Times New Roman"/>
          <w:kern w:val="1"/>
          <w:sz w:val="24"/>
          <w:szCs w:val="24"/>
          <w:lang w:eastAsia="hi-IN" w:bidi="hi-IN"/>
        </w:rPr>
        <w:t>____________________</w:t>
      </w:r>
      <w:r w:rsidRPr="004D6991">
        <w:rPr>
          <w:rFonts w:ascii="Times New Roman" w:eastAsia="SimSun" w:hAnsi="Times New Roman" w:cs="Times New Roman"/>
          <w:kern w:val="1"/>
          <w:sz w:val="24"/>
          <w:szCs w:val="24"/>
          <w:lang w:eastAsia="hi-IN" w:bidi="hi-IN"/>
        </w:rPr>
        <w:t xml:space="preserve"> (надалі – </w:t>
      </w:r>
      <w:r w:rsidRPr="004D6991">
        <w:rPr>
          <w:rFonts w:ascii="Times New Roman" w:eastAsia="SimSun" w:hAnsi="Times New Roman" w:cs="Times New Roman"/>
          <w:b/>
          <w:bCs/>
          <w:kern w:val="1"/>
          <w:sz w:val="24"/>
          <w:szCs w:val="24"/>
          <w:lang w:eastAsia="hi-IN" w:bidi="hi-IN"/>
        </w:rPr>
        <w:t>Клієнт</w:t>
      </w:r>
      <w:r w:rsidRPr="004D6991">
        <w:rPr>
          <w:rFonts w:ascii="Times New Roman" w:eastAsia="SimSun" w:hAnsi="Times New Roman" w:cs="Times New Roman"/>
          <w:kern w:val="1"/>
          <w:sz w:val="24"/>
          <w:szCs w:val="24"/>
          <w:lang w:eastAsia="hi-IN" w:bidi="hi-IN"/>
        </w:rPr>
        <w:t xml:space="preserve">), що приєднався _____.___________.______ року до </w:t>
      </w:r>
      <w:r w:rsidRPr="004D6991">
        <w:rPr>
          <w:rFonts w:ascii="Times New Roman" w:hAnsi="Times New Roman" w:cs="Times New Roman"/>
          <w:sz w:val="24"/>
          <w:szCs w:val="24"/>
        </w:rPr>
        <w:t>Договору про надання послуг “</w:t>
      </w:r>
      <w:r w:rsidR="00B66EEA">
        <w:rPr>
          <w:rFonts w:ascii="Times New Roman" w:hAnsi="Times New Roman" w:cs="Times New Roman"/>
          <w:sz w:val="24"/>
          <w:szCs w:val="24"/>
        </w:rPr>
        <w:t>На всі випадки</w:t>
      </w:r>
      <w:r w:rsidRPr="004D6991">
        <w:rPr>
          <w:rFonts w:ascii="Times New Roman" w:hAnsi="Times New Roman" w:cs="Times New Roman"/>
          <w:sz w:val="24"/>
          <w:szCs w:val="24"/>
        </w:rPr>
        <w:t xml:space="preserve">» </w:t>
      </w:r>
      <w:r w:rsidR="00D91B13" w:rsidRPr="004447EB">
        <w:rPr>
          <w:rFonts w:ascii="Times New Roman" w:hAnsi="Times New Roman" w:cs="Times New Roman"/>
          <w:sz w:val="24"/>
          <w:szCs w:val="24"/>
        </w:rPr>
        <w:t xml:space="preserve">» </w:t>
      </w:r>
      <w:r w:rsidR="00D91B13" w:rsidRPr="004447EB">
        <w:rPr>
          <w:rFonts w:ascii="Times New Roman" w:hAnsi="Times New Roman" w:cs="Times New Roman"/>
          <w:bCs/>
          <w:sz w:val="24"/>
          <w:szCs w:val="24"/>
        </w:rPr>
        <w:t>№5</w:t>
      </w:r>
      <w:r w:rsidR="00D91B13">
        <w:rPr>
          <w:rFonts w:ascii="Times New Roman" w:hAnsi="Times New Roman" w:cs="Times New Roman"/>
          <w:bCs/>
          <w:sz w:val="24"/>
          <w:szCs w:val="24"/>
        </w:rPr>
        <w:t>65</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00D91B13" w:rsidRPr="004447EB">
        <w:rPr>
          <w:rFonts w:ascii="Times New Roman" w:hAnsi="Times New Roman" w:cs="Times New Roman"/>
          <w:bCs/>
          <w:sz w:val="24"/>
          <w:szCs w:val="24"/>
        </w:rPr>
        <w:t xml:space="preserve"> від </w:t>
      </w:r>
      <w:r w:rsidR="00D91B13">
        <w:rPr>
          <w:rFonts w:ascii="Times New Roman" w:hAnsi="Times New Roman" w:cs="Times New Roman"/>
          <w:bCs/>
          <w:sz w:val="24"/>
          <w:szCs w:val="24"/>
        </w:rPr>
        <w:t>15</w:t>
      </w:r>
      <w:r w:rsidR="00D91B13" w:rsidRPr="004447EB">
        <w:rPr>
          <w:rFonts w:ascii="Times New Roman" w:hAnsi="Times New Roman" w:cs="Times New Roman"/>
          <w:bCs/>
          <w:sz w:val="24"/>
          <w:szCs w:val="24"/>
        </w:rPr>
        <w:t>.0</w:t>
      </w:r>
      <w:r w:rsidR="00D91B13">
        <w:rPr>
          <w:rFonts w:ascii="Times New Roman" w:hAnsi="Times New Roman" w:cs="Times New Roman"/>
          <w:bCs/>
          <w:sz w:val="24"/>
          <w:szCs w:val="24"/>
        </w:rPr>
        <w:t>1</w:t>
      </w:r>
      <w:r w:rsidR="00D91B13" w:rsidRPr="004447EB">
        <w:rPr>
          <w:rFonts w:ascii="Times New Roman" w:hAnsi="Times New Roman" w:cs="Times New Roman"/>
          <w:bCs/>
          <w:sz w:val="24"/>
          <w:szCs w:val="24"/>
        </w:rPr>
        <w:t>.202</w:t>
      </w:r>
      <w:r w:rsidR="00D91B13">
        <w:rPr>
          <w:rFonts w:ascii="Times New Roman" w:hAnsi="Times New Roman" w:cs="Times New Roman"/>
          <w:bCs/>
          <w:sz w:val="24"/>
          <w:szCs w:val="24"/>
        </w:rPr>
        <w:t>4</w:t>
      </w:r>
      <w:r w:rsidRPr="004D6991">
        <w:rPr>
          <w:rFonts w:ascii="Times New Roman" w:hAnsi="Times New Roman" w:cs="Times New Roman"/>
          <w:sz w:val="24"/>
          <w:szCs w:val="24"/>
        </w:rPr>
        <w:t xml:space="preserve">р., </w:t>
      </w:r>
      <w:r w:rsidRPr="004D6991">
        <w:rPr>
          <w:rFonts w:ascii="Times New Roman" w:eastAsia="SimSun" w:hAnsi="Times New Roman" w:cs="Times New Roman"/>
          <w:kern w:val="1"/>
          <w:sz w:val="24"/>
          <w:szCs w:val="24"/>
          <w:lang w:eastAsia="hi-IN" w:bidi="hi-IN"/>
        </w:rPr>
        <w:t xml:space="preserve">даною заявою прошу ТОВ «ЕКТА СЕРВІС» (далі – </w:t>
      </w:r>
      <w:r w:rsidRPr="004D6991">
        <w:rPr>
          <w:rFonts w:ascii="Times New Roman" w:hAnsi="Times New Roman" w:cs="Times New Roman"/>
          <w:bCs/>
          <w:sz w:val="24"/>
          <w:szCs w:val="24"/>
        </w:rPr>
        <w:t>Сервіс-провайдер</w:t>
      </w:r>
      <w:r w:rsidRPr="004D6991">
        <w:rPr>
          <w:rFonts w:ascii="Times New Roman" w:eastAsia="SimSun" w:hAnsi="Times New Roman" w:cs="Times New Roman"/>
          <w:kern w:val="1"/>
          <w:sz w:val="24"/>
          <w:szCs w:val="24"/>
          <w:lang w:eastAsia="hi-IN" w:bidi="hi-IN"/>
        </w:rPr>
        <w:t xml:space="preserve">) </w:t>
      </w:r>
      <w:r w:rsidRPr="004D6991">
        <w:rPr>
          <w:rFonts w:ascii="Times New Roman" w:eastAsia="Calibri" w:hAnsi="Times New Roman" w:cs="Times New Roman"/>
          <w:sz w:val="24"/>
          <w:szCs w:val="24"/>
        </w:rPr>
        <w:t xml:space="preserve">переоформити </w:t>
      </w:r>
      <w:r w:rsidRPr="004D6991">
        <w:rPr>
          <w:rFonts w:ascii="Times New Roman" w:hAnsi="Times New Roman" w:cs="Times New Roman"/>
          <w:bCs/>
          <w:sz w:val="24"/>
          <w:szCs w:val="24"/>
        </w:rPr>
        <w:t>Послугу</w:t>
      </w:r>
      <w:r w:rsidRPr="004D6991">
        <w:rPr>
          <w:rFonts w:ascii="Times New Roman" w:eastAsia="Calibri" w:hAnsi="Times New Roman" w:cs="Times New Roman"/>
          <w:sz w:val="24"/>
          <w:szCs w:val="24"/>
        </w:rPr>
        <w:t xml:space="preserve"> на</w:t>
      </w:r>
      <w:r w:rsidR="00B66EEA">
        <w:rPr>
          <w:rFonts w:ascii="Times New Roman" w:eastAsia="Calibri" w:hAnsi="Times New Roman" w:cs="Times New Roman"/>
          <w:sz w:val="24"/>
          <w:szCs w:val="24"/>
        </w:rPr>
        <w:t xml:space="preserve"> </w:t>
      </w:r>
      <w:r w:rsidR="00065E67">
        <w:rPr>
          <w:rFonts w:ascii="Times New Roman" w:eastAsia="Calibri" w:hAnsi="Times New Roman" w:cs="Times New Roman"/>
          <w:sz w:val="24"/>
          <w:szCs w:val="24"/>
        </w:rPr>
        <w:t>_________________________________________</w:t>
      </w:r>
      <w:r w:rsidR="00B66EEA">
        <w:rPr>
          <w:rFonts w:ascii="Times New Roman" w:eastAsia="Calibri" w:hAnsi="Times New Roman" w:cs="Times New Roman"/>
          <w:sz w:val="24"/>
          <w:szCs w:val="24"/>
        </w:rPr>
        <w:t>_</w:t>
      </w:r>
      <w:r w:rsidRPr="004D6991">
        <w:rPr>
          <w:rFonts w:ascii="Times New Roman" w:eastAsia="Calibri" w:hAnsi="Times New Roman" w:cs="Times New Roman"/>
          <w:sz w:val="24"/>
          <w:szCs w:val="24"/>
        </w:rPr>
        <w:t xml:space="preserve">   </w:t>
      </w:r>
    </w:p>
    <w:p w14:paraId="4A55A105" w14:textId="35630C60" w:rsidR="004D6991" w:rsidRPr="004D6991" w:rsidRDefault="004D6991" w:rsidP="00065E67">
      <w:pPr>
        <w:spacing w:after="0"/>
        <w:ind w:firstLine="708"/>
        <w:jc w:val="both"/>
        <w:rPr>
          <w:rFonts w:ascii="Times New Roman" w:eastAsia="Calibri" w:hAnsi="Times New Roman" w:cs="Times New Roman"/>
          <w:sz w:val="24"/>
          <w:szCs w:val="24"/>
        </w:rPr>
      </w:pPr>
      <w:r w:rsidRPr="004D6991">
        <w:rPr>
          <w:rFonts w:ascii="Times New Roman" w:eastAsia="Calibri" w:hAnsi="Times New Roman" w:cs="Times New Roman"/>
          <w:sz w:val="24"/>
          <w:szCs w:val="24"/>
        </w:rPr>
        <w:t xml:space="preserve">                                      </w:t>
      </w:r>
      <w:r w:rsidR="00065E67">
        <w:rPr>
          <w:rFonts w:ascii="Times New Roman" w:eastAsia="Calibri" w:hAnsi="Times New Roman" w:cs="Times New Roman"/>
          <w:sz w:val="24"/>
          <w:szCs w:val="24"/>
        </w:rPr>
        <w:tab/>
      </w:r>
      <w:r w:rsidR="00065E67">
        <w:rPr>
          <w:rFonts w:ascii="Times New Roman" w:eastAsia="Calibri" w:hAnsi="Times New Roman" w:cs="Times New Roman"/>
          <w:sz w:val="24"/>
          <w:szCs w:val="24"/>
        </w:rPr>
        <w:tab/>
      </w:r>
      <w:r w:rsidR="00065E67">
        <w:rPr>
          <w:rFonts w:ascii="Times New Roman" w:eastAsia="Calibri" w:hAnsi="Times New Roman" w:cs="Times New Roman"/>
          <w:sz w:val="24"/>
          <w:szCs w:val="24"/>
        </w:rPr>
        <w:tab/>
      </w:r>
      <w:r w:rsidR="00065E67">
        <w:rPr>
          <w:rFonts w:ascii="Times New Roman" w:eastAsia="Calibri" w:hAnsi="Times New Roman" w:cs="Times New Roman"/>
          <w:sz w:val="24"/>
          <w:szCs w:val="24"/>
        </w:rPr>
        <w:tab/>
      </w:r>
      <w:r w:rsidRPr="00065E67">
        <w:rPr>
          <w:rFonts w:ascii="Times New Roman" w:eastAsia="Calibri" w:hAnsi="Times New Roman" w:cs="Times New Roman"/>
          <w:i/>
          <w:iCs/>
          <w:sz w:val="20"/>
          <w:szCs w:val="20"/>
        </w:rPr>
        <w:t>(вказати ПІБ нового Клієнта</w:t>
      </w:r>
      <w:r w:rsidRPr="004D6991">
        <w:rPr>
          <w:rFonts w:ascii="Times New Roman" w:eastAsia="Calibri" w:hAnsi="Times New Roman" w:cs="Times New Roman"/>
          <w:sz w:val="18"/>
          <w:szCs w:val="18"/>
        </w:rPr>
        <w:t>)</w:t>
      </w:r>
      <w:r w:rsidRPr="004D6991">
        <w:rPr>
          <w:rFonts w:ascii="Times New Roman" w:eastAsia="Calibri" w:hAnsi="Times New Roman" w:cs="Times New Roman"/>
          <w:sz w:val="24"/>
          <w:szCs w:val="24"/>
        </w:rPr>
        <w:t xml:space="preserve">       </w:t>
      </w:r>
    </w:p>
    <w:p w14:paraId="520F074B" w14:textId="77777777" w:rsidR="004D6991" w:rsidRPr="004D6991" w:rsidRDefault="004D6991" w:rsidP="004D6991">
      <w:pPr>
        <w:spacing w:after="0"/>
        <w:jc w:val="both"/>
        <w:rPr>
          <w:rFonts w:ascii="Times New Roman" w:eastAsia="Calibri" w:hAnsi="Times New Roman" w:cs="Times New Roman"/>
          <w:sz w:val="24"/>
          <w:szCs w:val="24"/>
        </w:rPr>
      </w:pPr>
      <w:r w:rsidRPr="004D6991">
        <w:rPr>
          <w:rFonts w:ascii="Times New Roman" w:eastAsia="Calibri" w:hAnsi="Times New Roman" w:cs="Times New Roman"/>
          <w:sz w:val="24"/>
          <w:szCs w:val="24"/>
        </w:rPr>
        <w:t>із наступних причин:_______________________________________________________________</w:t>
      </w:r>
    </w:p>
    <w:p w14:paraId="2597B738" w14:textId="288063A3" w:rsidR="004D6991" w:rsidRPr="004D6991" w:rsidRDefault="004D6991" w:rsidP="004D6991">
      <w:pPr>
        <w:spacing w:after="0"/>
        <w:jc w:val="both"/>
        <w:rPr>
          <w:rFonts w:ascii="Times New Roman" w:eastAsia="Calibri" w:hAnsi="Times New Roman" w:cs="Times New Roman"/>
          <w:sz w:val="24"/>
          <w:szCs w:val="24"/>
        </w:rPr>
      </w:pPr>
      <w:r w:rsidRPr="004D6991">
        <w:rPr>
          <w:rFonts w:ascii="Times New Roman" w:eastAsia="Calibri" w:hAnsi="Times New Roman" w:cs="Times New Roman"/>
          <w:sz w:val="24"/>
          <w:szCs w:val="24"/>
        </w:rPr>
        <w:t xml:space="preserve"> </w:t>
      </w:r>
      <w:r w:rsidRPr="004D6991">
        <w:rPr>
          <w:rFonts w:ascii="Times New Roman" w:eastAsia="Calibri" w:hAnsi="Times New Roman" w:cs="Times New Roman"/>
          <w:sz w:val="24"/>
          <w:szCs w:val="24"/>
          <w:lang w:val="ru-RU"/>
        </w:rPr>
        <w:t xml:space="preserve">           </w:t>
      </w:r>
      <w:r w:rsidRPr="004D6991">
        <w:rPr>
          <w:rFonts w:ascii="Times New Roman" w:eastAsia="Calibri" w:hAnsi="Times New Roman" w:cs="Times New Roman"/>
          <w:sz w:val="24"/>
          <w:szCs w:val="24"/>
          <w:lang w:val="ru-RU"/>
        </w:rPr>
        <w:tab/>
      </w:r>
      <w:r w:rsidRPr="004D6991">
        <w:rPr>
          <w:rFonts w:ascii="Times New Roman" w:eastAsia="Calibri" w:hAnsi="Times New Roman" w:cs="Times New Roman"/>
          <w:sz w:val="24"/>
          <w:szCs w:val="24"/>
          <w:lang w:val="ru-RU"/>
        </w:rPr>
        <w:tab/>
      </w:r>
      <w:r w:rsidRPr="004D6991">
        <w:rPr>
          <w:rFonts w:ascii="Times New Roman" w:eastAsia="Calibri" w:hAnsi="Times New Roman" w:cs="Times New Roman"/>
          <w:sz w:val="24"/>
          <w:szCs w:val="24"/>
          <w:lang w:val="ru-RU"/>
        </w:rPr>
        <w:tab/>
      </w:r>
      <w:r w:rsidRPr="004D6991">
        <w:rPr>
          <w:rFonts w:ascii="Times New Roman" w:eastAsia="Calibri" w:hAnsi="Times New Roman" w:cs="Times New Roman"/>
          <w:sz w:val="24"/>
          <w:szCs w:val="24"/>
          <w:lang w:val="ru-RU"/>
        </w:rPr>
        <w:tab/>
      </w:r>
      <w:r w:rsidRPr="004D6991">
        <w:rPr>
          <w:rFonts w:ascii="Times New Roman" w:eastAsia="Calibri" w:hAnsi="Times New Roman" w:cs="Times New Roman"/>
          <w:sz w:val="24"/>
          <w:szCs w:val="24"/>
          <w:lang w:val="ru-RU"/>
        </w:rPr>
        <w:tab/>
      </w:r>
      <w:r w:rsidRPr="00065E67">
        <w:rPr>
          <w:rFonts w:ascii="Times New Roman" w:eastAsia="Calibri" w:hAnsi="Times New Roman" w:cs="Times New Roman"/>
          <w:i/>
          <w:sz w:val="20"/>
          <w:szCs w:val="20"/>
        </w:rPr>
        <w:t>(вказати причину переоформлення)</w:t>
      </w:r>
    </w:p>
    <w:p w14:paraId="485C9332" w14:textId="77777777" w:rsidR="004D6991" w:rsidRPr="004D6991" w:rsidRDefault="004D6991" w:rsidP="004D6991">
      <w:pPr>
        <w:spacing w:after="0"/>
        <w:rPr>
          <w:rFonts w:ascii="Times New Roman" w:eastAsia="Calibri" w:hAnsi="Times New Roman" w:cs="Times New Roman"/>
          <w:sz w:val="24"/>
          <w:szCs w:val="24"/>
        </w:rPr>
      </w:pPr>
    </w:p>
    <w:p w14:paraId="2287B351" w14:textId="77777777" w:rsidR="004D6991" w:rsidRPr="004D6991" w:rsidRDefault="004D6991" w:rsidP="004D6991">
      <w:pPr>
        <w:spacing w:after="0"/>
        <w:rPr>
          <w:rFonts w:ascii="Times New Roman" w:eastAsia="Calibri" w:hAnsi="Times New Roman" w:cs="Times New Roman"/>
          <w:sz w:val="24"/>
          <w:szCs w:val="24"/>
        </w:rPr>
      </w:pPr>
    </w:p>
    <w:p w14:paraId="4AF6EF36" w14:textId="77777777" w:rsidR="004D6991" w:rsidRPr="004D6991" w:rsidRDefault="004D6991" w:rsidP="004D6991">
      <w:pPr>
        <w:spacing w:after="0"/>
        <w:rPr>
          <w:rFonts w:ascii="Times New Roman" w:eastAsia="Calibri" w:hAnsi="Times New Roman" w:cs="Times New Roman"/>
          <w:sz w:val="24"/>
          <w:szCs w:val="24"/>
        </w:rPr>
      </w:pPr>
      <w:r w:rsidRPr="004D6991">
        <w:rPr>
          <w:rFonts w:ascii="Times New Roman" w:eastAsia="Calibri" w:hAnsi="Times New Roman" w:cs="Times New Roman"/>
          <w:sz w:val="24"/>
          <w:szCs w:val="24"/>
        </w:rPr>
        <w:t>_______________</w:t>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r>
      <w:r w:rsidRPr="004D6991">
        <w:rPr>
          <w:rFonts w:ascii="Times New Roman" w:eastAsia="Calibri" w:hAnsi="Times New Roman" w:cs="Times New Roman"/>
          <w:sz w:val="24"/>
          <w:szCs w:val="24"/>
        </w:rPr>
        <w:tab/>
        <w:t xml:space="preserve">______________________ </w:t>
      </w:r>
    </w:p>
    <w:p w14:paraId="7E43BAB6" w14:textId="0E972187" w:rsidR="004D6991" w:rsidRPr="00065E67" w:rsidRDefault="004D6991" w:rsidP="004D6991">
      <w:pPr>
        <w:spacing w:after="0"/>
        <w:jc w:val="center"/>
        <w:rPr>
          <w:rFonts w:ascii="Times New Roman" w:eastAsia="Calibri" w:hAnsi="Times New Roman" w:cs="Times New Roman"/>
          <w:sz w:val="18"/>
          <w:szCs w:val="18"/>
        </w:rPr>
      </w:pPr>
      <w:r w:rsidRPr="00065E67">
        <w:rPr>
          <w:rFonts w:ascii="Times New Roman" w:eastAsia="Calibri" w:hAnsi="Times New Roman" w:cs="Times New Roman"/>
          <w:b/>
          <w:bCs/>
          <w:sz w:val="18"/>
          <w:szCs w:val="18"/>
        </w:rPr>
        <w:t>(дата)</w:t>
      </w:r>
      <w:r w:rsidRPr="00065E67">
        <w:rPr>
          <w:rFonts w:ascii="Times New Roman" w:eastAsia="Calibri" w:hAnsi="Times New Roman" w:cs="Times New Roman"/>
          <w:sz w:val="18"/>
          <w:szCs w:val="18"/>
        </w:rPr>
        <w:t xml:space="preserve"> </w:t>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Pr="00065E67">
        <w:rPr>
          <w:rFonts w:ascii="Times New Roman" w:eastAsia="Calibri" w:hAnsi="Times New Roman" w:cs="Times New Roman"/>
          <w:sz w:val="18"/>
          <w:szCs w:val="18"/>
        </w:rPr>
        <w:tab/>
      </w:r>
      <w:r w:rsidR="00065E67">
        <w:rPr>
          <w:rFonts w:ascii="Times New Roman" w:eastAsia="Calibri" w:hAnsi="Times New Roman" w:cs="Times New Roman"/>
          <w:sz w:val="18"/>
          <w:szCs w:val="18"/>
        </w:rPr>
        <w:tab/>
      </w:r>
      <w:r w:rsidRPr="00065E67">
        <w:rPr>
          <w:rFonts w:ascii="Times New Roman" w:eastAsia="Calibri" w:hAnsi="Times New Roman" w:cs="Times New Roman"/>
          <w:b/>
          <w:bCs/>
          <w:sz w:val="18"/>
          <w:szCs w:val="18"/>
        </w:rPr>
        <w:t>(ПІБ та Підпис)</w:t>
      </w:r>
    </w:p>
    <w:p w14:paraId="075EDEFE" w14:textId="77777777" w:rsidR="004D6991" w:rsidRPr="004D6991" w:rsidRDefault="004D6991" w:rsidP="004D6991">
      <w:pPr>
        <w:spacing w:after="0"/>
        <w:rPr>
          <w:rFonts w:ascii="Times New Roman" w:eastAsia="Calibri" w:hAnsi="Times New Roman" w:cs="Times New Roman"/>
          <w:sz w:val="24"/>
          <w:szCs w:val="24"/>
        </w:rPr>
      </w:pPr>
    </w:p>
    <w:p w14:paraId="5D9D67F3" w14:textId="77777777" w:rsidR="004D6991" w:rsidRPr="004D6991" w:rsidRDefault="004D6991" w:rsidP="004D6991">
      <w:pPr>
        <w:spacing w:after="0"/>
        <w:rPr>
          <w:rFonts w:ascii="Times New Roman" w:eastAsia="Calibri" w:hAnsi="Times New Roman" w:cs="Times New Roman"/>
          <w:sz w:val="24"/>
          <w:szCs w:val="24"/>
        </w:rPr>
      </w:pPr>
    </w:p>
    <w:p w14:paraId="7AA9BF86" w14:textId="77777777" w:rsidR="004D6991" w:rsidRPr="004D6991" w:rsidRDefault="004D6991" w:rsidP="004D6991">
      <w:pPr>
        <w:spacing w:after="0"/>
        <w:rPr>
          <w:rFonts w:ascii="Times New Roman" w:eastAsia="Calibri" w:hAnsi="Times New Roman" w:cs="Times New Roman"/>
          <w:sz w:val="24"/>
          <w:szCs w:val="24"/>
        </w:rPr>
      </w:pPr>
      <w:r w:rsidRPr="004D6991">
        <w:rPr>
          <w:rFonts w:ascii="Times New Roman" w:eastAsia="Calibri" w:hAnsi="Times New Roman" w:cs="Times New Roman"/>
          <w:sz w:val="24"/>
          <w:szCs w:val="24"/>
        </w:rPr>
        <w:t>Підпис нового Клієнта</w:t>
      </w:r>
    </w:p>
    <w:p w14:paraId="5D25673F" w14:textId="506DD48D" w:rsidR="004D6991" w:rsidRPr="004D6991" w:rsidRDefault="004D6991" w:rsidP="004D6991">
      <w:pPr>
        <w:spacing w:after="0"/>
        <w:ind w:firstLine="708"/>
        <w:jc w:val="both"/>
        <w:rPr>
          <w:rFonts w:ascii="Times New Roman" w:eastAsia="Calibri" w:hAnsi="Times New Roman" w:cs="Times New Roman"/>
          <w:bCs/>
          <w:i/>
          <w:sz w:val="24"/>
          <w:szCs w:val="24"/>
        </w:rPr>
      </w:pPr>
      <w:r w:rsidRPr="004D6991">
        <w:rPr>
          <w:rFonts w:ascii="Times New Roman" w:eastAsia="Calibri" w:hAnsi="Times New Roman" w:cs="Times New Roman"/>
          <w:sz w:val="24"/>
          <w:szCs w:val="24"/>
        </w:rPr>
        <w:t xml:space="preserve"> ___________________________ /</w:t>
      </w:r>
      <w:r w:rsidRPr="004D6991">
        <w:rPr>
          <w:rFonts w:ascii="Times New Roman" w:eastAsia="Calibri" w:hAnsi="Times New Roman" w:cs="Times New Roman"/>
          <w:i/>
          <w:sz w:val="24"/>
          <w:szCs w:val="24"/>
        </w:rPr>
        <w:t>даним підписом я підтверджую свій намір і бажання приєднатися до Договору про надання послуг «</w:t>
      </w:r>
      <w:r w:rsidR="00B66EEA">
        <w:rPr>
          <w:rFonts w:ascii="Times New Roman" w:eastAsia="Calibri" w:hAnsi="Times New Roman" w:cs="Times New Roman"/>
          <w:i/>
          <w:sz w:val="24"/>
          <w:szCs w:val="24"/>
        </w:rPr>
        <w:t>На всі випадки</w:t>
      </w:r>
      <w:r w:rsidRPr="004D6991">
        <w:rPr>
          <w:rFonts w:ascii="Times New Roman" w:eastAsia="Calibri" w:hAnsi="Times New Roman" w:cs="Times New Roman"/>
          <w:i/>
          <w:sz w:val="24"/>
          <w:szCs w:val="24"/>
        </w:rPr>
        <w:t xml:space="preserve">» </w:t>
      </w:r>
      <w:r w:rsidRPr="004D6991">
        <w:rPr>
          <w:rFonts w:ascii="Times New Roman" w:eastAsia="Calibri" w:hAnsi="Times New Roman" w:cs="Times New Roman"/>
          <w:bCs/>
          <w:i/>
          <w:sz w:val="24"/>
          <w:szCs w:val="24"/>
        </w:rPr>
        <w:t>№5</w:t>
      </w:r>
      <w:r w:rsidR="00EE12C1">
        <w:rPr>
          <w:rFonts w:ascii="Times New Roman" w:eastAsia="Calibri" w:hAnsi="Times New Roman" w:cs="Times New Roman"/>
          <w:bCs/>
          <w:i/>
          <w:sz w:val="24"/>
          <w:szCs w:val="24"/>
        </w:rPr>
        <w:t>65</w:t>
      </w:r>
      <w:r w:rsidRPr="004D6991">
        <w:rPr>
          <w:rFonts w:ascii="Times New Roman" w:eastAsia="Calibri" w:hAnsi="Times New Roman" w:cs="Times New Roman"/>
          <w:bCs/>
          <w:i/>
          <w:sz w:val="24"/>
          <w:szCs w:val="24"/>
        </w:rPr>
        <w:t>-202</w:t>
      </w:r>
      <w:r w:rsidR="00EE12C1">
        <w:rPr>
          <w:rFonts w:ascii="Times New Roman" w:eastAsia="Calibri" w:hAnsi="Times New Roman" w:cs="Times New Roman"/>
          <w:bCs/>
          <w:i/>
          <w:sz w:val="24"/>
          <w:szCs w:val="24"/>
        </w:rPr>
        <w:t>4</w:t>
      </w:r>
      <w:r w:rsidRPr="004D6991">
        <w:rPr>
          <w:rFonts w:ascii="Times New Roman" w:eastAsia="Calibri" w:hAnsi="Times New Roman" w:cs="Times New Roman"/>
          <w:bCs/>
          <w:i/>
          <w:sz w:val="24"/>
          <w:szCs w:val="24"/>
        </w:rPr>
        <w:t xml:space="preserve"> від </w:t>
      </w:r>
      <w:r w:rsidR="00065E67">
        <w:rPr>
          <w:rFonts w:ascii="Times New Roman" w:eastAsia="Calibri" w:hAnsi="Times New Roman" w:cs="Times New Roman"/>
          <w:bCs/>
          <w:i/>
          <w:sz w:val="24"/>
          <w:szCs w:val="24"/>
        </w:rPr>
        <w:t>1</w:t>
      </w:r>
      <w:r w:rsidR="00EE12C1">
        <w:rPr>
          <w:rFonts w:ascii="Times New Roman" w:eastAsia="Calibri" w:hAnsi="Times New Roman" w:cs="Times New Roman"/>
          <w:bCs/>
          <w:i/>
          <w:sz w:val="24"/>
          <w:szCs w:val="24"/>
        </w:rPr>
        <w:t>5</w:t>
      </w:r>
      <w:r w:rsidRPr="004D6991">
        <w:rPr>
          <w:rFonts w:ascii="Times New Roman" w:eastAsia="Calibri" w:hAnsi="Times New Roman" w:cs="Times New Roman"/>
          <w:bCs/>
          <w:i/>
          <w:sz w:val="24"/>
          <w:szCs w:val="24"/>
        </w:rPr>
        <w:t>.</w:t>
      </w:r>
      <w:r w:rsidR="00EE12C1">
        <w:rPr>
          <w:rFonts w:ascii="Times New Roman" w:eastAsia="Calibri" w:hAnsi="Times New Roman" w:cs="Times New Roman"/>
          <w:bCs/>
          <w:i/>
          <w:sz w:val="24"/>
          <w:szCs w:val="24"/>
        </w:rPr>
        <w:t>01</w:t>
      </w:r>
      <w:r w:rsidRPr="004D6991">
        <w:rPr>
          <w:rFonts w:ascii="Times New Roman" w:eastAsia="Calibri" w:hAnsi="Times New Roman" w:cs="Times New Roman"/>
          <w:bCs/>
          <w:i/>
          <w:sz w:val="24"/>
          <w:szCs w:val="24"/>
        </w:rPr>
        <w:t>.202</w:t>
      </w:r>
      <w:r w:rsidR="00EE12C1">
        <w:rPr>
          <w:rFonts w:ascii="Times New Roman" w:eastAsia="Calibri" w:hAnsi="Times New Roman" w:cs="Times New Roman"/>
          <w:bCs/>
          <w:i/>
          <w:sz w:val="24"/>
          <w:szCs w:val="24"/>
        </w:rPr>
        <w:t>4</w:t>
      </w:r>
      <w:r w:rsidR="00065E67">
        <w:rPr>
          <w:rFonts w:ascii="Times New Roman" w:eastAsia="Calibri" w:hAnsi="Times New Roman" w:cs="Times New Roman"/>
          <w:bCs/>
          <w:i/>
          <w:sz w:val="24"/>
          <w:szCs w:val="24"/>
        </w:rPr>
        <w:t>.</w:t>
      </w:r>
      <w:r w:rsidRPr="004D6991">
        <w:rPr>
          <w:rFonts w:ascii="Times New Roman" w:eastAsia="Calibri" w:hAnsi="Times New Roman" w:cs="Times New Roman"/>
          <w:bCs/>
          <w:i/>
          <w:sz w:val="24"/>
          <w:szCs w:val="24"/>
          <w:highlight w:val="yellow"/>
        </w:rPr>
        <w:t xml:space="preserve"> </w:t>
      </w:r>
    </w:p>
    <w:p w14:paraId="7EF6C78E" w14:textId="1D71EDF8" w:rsidR="004D6991" w:rsidRPr="004D6991" w:rsidRDefault="004D6991" w:rsidP="004D6991">
      <w:pPr>
        <w:spacing w:after="0"/>
        <w:ind w:firstLine="708"/>
        <w:jc w:val="both"/>
        <w:rPr>
          <w:rFonts w:ascii="Times New Roman" w:eastAsia="Calibri" w:hAnsi="Times New Roman" w:cs="Times New Roman"/>
          <w:sz w:val="24"/>
          <w:szCs w:val="24"/>
        </w:rPr>
      </w:pPr>
      <w:r w:rsidRPr="004D6991">
        <w:rPr>
          <w:rFonts w:ascii="Times New Roman" w:eastAsia="Calibri" w:hAnsi="Times New Roman" w:cs="Times New Roman"/>
          <w:sz w:val="24"/>
          <w:szCs w:val="24"/>
        </w:rPr>
        <w:t xml:space="preserve">Дана заява є документом, що підтверджує заміну сторони у зобов’язанні за </w:t>
      </w:r>
      <w:r w:rsidRPr="004D6991">
        <w:rPr>
          <w:rFonts w:ascii="Times New Roman" w:hAnsi="Times New Roman" w:cs="Times New Roman"/>
          <w:sz w:val="24"/>
          <w:szCs w:val="24"/>
        </w:rPr>
        <w:t>Договором про надання послуг «</w:t>
      </w:r>
      <w:r w:rsidR="00B66EEA">
        <w:rPr>
          <w:rFonts w:ascii="Times New Roman" w:hAnsi="Times New Roman" w:cs="Times New Roman"/>
          <w:sz w:val="24"/>
          <w:szCs w:val="24"/>
        </w:rPr>
        <w:t>На всі випадки</w:t>
      </w:r>
      <w:r w:rsidRPr="004D6991">
        <w:rPr>
          <w:rFonts w:ascii="Times New Roman" w:hAnsi="Times New Roman" w:cs="Times New Roman"/>
          <w:sz w:val="24"/>
          <w:szCs w:val="24"/>
        </w:rPr>
        <w:t xml:space="preserve">» </w:t>
      </w:r>
      <w:r w:rsidR="00EE12C1" w:rsidRPr="004447EB">
        <w:rPr>
          <w:rFonts w:ascii="Times New Roman" w:hAnsi="Times New Roman" w:cs="Times New Roman"/>
          <w:bCs/>
          <w:sz w:val="24"/>
          <w:szCs w:val="24"/>
        </w:rPr>
        <w:t>№5</w:t>
      </w:r>
      <w:r w:rsidR="00EE12C1">
        <w:rPr>
          <w:rFonts w:ascii="Times New Roman" w:hAnsi="Times New Roman" w:cs="Times New Roman"/>
          <w:bCs/>
          <w:sz w:val="24"/>
          <w:szCs w:val="24"/>
        </w:rPr>
        <w:t>65</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447EB">
        <w:rPr>
          <w:rFonts w:ascii="Times New Roman" w:hAnsi="Times New Roman" w:cs="Times New Roman"/>
          <w:bCs/>
          <w:sz w:val="24"/>
          <w:szCs w:val="24"/>
        </w:rPr>
        <w:t xml:space="preserve"> від </w:t>
      </w:r>
      <w:r w:rsidR="00EE12C1">
        <w:rPr>
          <w:rFonts w:ascii="Times New Roman" w:hAnsi="Times New Roman" w:cs="Times New Roman"/>
          <w:bCs/>
          <w:sz w:val="24"/>
          <w:szCs w:val="24"/>
        </w:rPr>
        <w:t>15</w:t>
      </w:r>
      <w:r w:rsidR="00EE12C1" w:rsidRPr="004447EB">
        <w:rPr>
          <w:rFonts w:ascii="Times New Roman" w:hAnsi="Times New Roman" w:cs="Times New Roman"/>
          <w:bCs/>
          <w:sz w:val="24"/>
          <w:szCs w:val="24"/>
        </w:rPr>
        <w:t>.0</w:t>
      </w:r>
      <w:r w:rsidR="00EE12C1">
        <w:rPr>
          <w:rFonts w:ascii="Times New Roman" w:hAnsi="Times New Roman" w:cs="Times New Roman"/>
          <w:bCs/>
          <w:sz w:val="24"/>
          <w:szCs w:val="24"/>
        </w:rPr>
        <w:t>1</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D6991">
        <w:rPr>
          <w:rFonts w:ascii="Times New Roman" w:hAnsi="Times New Roman" w:cs="Times New Roman"/>
          <w:sz w:val="24"/>
          <w:szCs w:val="24"/>
        </w:rPr>
        <w:t>р</w:t>
      </w:r>
      <w:r w:rsidR="00EE12C1" w:rsidRPr="004D6991">
        <w:rPr>
          <w:rFonts w:ascii="Times New Roman" w:hAnsi="Times New Roman" w:cs="Times New Roman"/>
          <w:bCs/>
          <w:sz w:val="24"/>
          <w:szCs w:val="24"/>
        </w:rPr>
        <w:t xml:space="preserve"> </w:t>
      </w:r>
      <w:r w:rsidRPr="004D6991">
        <w:rPr>
          <w:rFonts w:ascii="Times New Roman" w:hAnsi="Times New Roman" w:cs="Times New Roman"/>
          <w:bCs/>
          <w:sz w:val="24"/>
          <w:szCs w:val="24"/>
        </w:rPr>
        <w:t xml:space="preserve">р. </w:t>
      </w:r>
      <w:r w:rsidRPr="004D6991">
        <w:rPr>
          <w:rFonts w:ascii="Times New Roman" w:eastAsia="Calibri" w:hAnsi="Times New Roman" w:cs="Times New Roman"/>
          <w:sz w:val="24"/>
          <w:szCs w:val="24"/>
        </w:rPr>
        <w:t xml:space="preserve">за умови її погодження </w:t>
      </w:r>
      <w:r w:rsidRPr="004D6991">
        <w:rPr>
          <w:rFonts w:ascii="Times New Roman" w:hAnsi="Times New Roman" w:cs="Times New Roman"/>
          <w:bCs/>
          <w:sz w:val="24"/>
          <w:szCs w:val="24"/>
        </w:rPr>
        <w:t>Сервіс-провайдер</w:t>
      </w:r>
      <w:r w:rsidRPr="004D6991">
        <w:rPr>
          <w:rFonts w:ascii="Times New Roman" w:eastAsia="Calibri" w:hAnsi="Times New Roman" w:cs="Times New Roman"/>
          <w:sz w:val="24"/>
          <w:szCs w:val="24"/>
        </w:rPr>
        <w:t>ом.</w:t>
      </w:r>
    </w:p>
    <w:p w14:paraId="5C529376" w14:textId="77777777" w:rsidR="004D6991" w:rsidRPr="004D6991" w:rsidRDefault="004D6991" w:rsidP="004D6991">
      <w:pPr>
        <w:spacing w:after="0"/>
        <w:ind w:firstLine="708"/>
        <w:rPr>
          <w:rFonts w:ascii="Times New Roman" w:eastAsia="Calibri" w:hAnsi="Times New Roman" w:cs="Times New Roman"/>
          <w:sz w:val="24"/>
          <w:szCs w:val="24"/>
        </w:rPr>
      </w:pPr>
    </w:p>
    <w:p w14:paraId="66EFFFE3" w14:textId="77777777" w:rsidR="004D6991" w:rsidRPr="004D6991" w:rsidRDefault="004D6991" w:rsidP="004D6991">
      <w:pPr>
        <w:spacing w:after="0"/>
        <w:ind w:firstLine="708"/>
        <w:rPr>
          <w:rFonts w:ascii="Times New Roman" w:eastAsia="Calibri" w:hAnsi="Times New Roman" w:cs="Times New Roman"/>
          <w:sz w:val="24"/>
          <w:szCs w:val="24"/>
        </w:rPr>
      </w:pPr>
    </w:p>
    <w:p w14:paraId="2038A87E" w14:textId="77777777" w:rsidR="004D6991" w:rsidRPr="004D6991" w:rsidRDefault="004D6991" w:rsidP="004D6991">
      <w:pPr>
        <w:spacing w:after="0"/>
        <w:ind w:firstLine="708"/>
        <w:rPr>
          <w:rFonts w:ascii="Times New Roman" w:eastAsia="Calibri" w:hAnsi="Times New Roman" w:cs="Times New Roman"/>
          <w:sz w:val="24"/>
          <w:szCs w:val="24"/>
        </w:rPr>
      </w:pPr>
    </w:p>
    <w:p w14:paraId="38A4BB5F" w14:textId="77777777" w:rsidR="004D6991" w:rsidRPr="004D6991" w:rsidRDefault="004D6991" w:rsidP="004D6991">
      <w:pPr>
        <w:spacing w:after="0"/>
        <w:ind w:firstLine="708"/>
        <w:rPr>
          <w:rFonts w:ascii="Times New Roman" w:eastAsia="Calibri" w:hAnsi="Times New Roman" w:cs="Times New Roman"/>
          <w:sz w:val="24"/>
          <w:szCs w:val="24"/>
        </w:rPr>
      </w:pPr>
    </w:p>
    <w:p w14:paraId="22B4FDEF" w14:textId="77777777" w:rsidR="004D6991" w:rsidRPr="004D6991" w:rsidRDefault="004D6991" w:rsidP="004D6991">
      <w:pPr>
        <w:spacing w:after="0"/>
        <w:ind w:firstLine="708"/>
        <w:rPr>
          <w:rFonts w:ascii="Times New Roman" w:eastAsia="Calibri" w:hAnsi="Times New Roman" w:cs="Times New Roman"/>
          <w:sz w:val="24"/>
          <w:szCs w:val="24"/>
        </w:rPr>
      </w:pPr>
    </w:p>
    <w:p w14:paraId="147E8C2C" w14:textId="77777777" w:rsidR="004D6991" w:rsidRPr="004D6991" w:rsidRDefault="004D6991" w:rsidP="004D6991">
      <w:pPr>
        <w:spacing w:after="0"/>
        <w:ind w:firstLine="708"/>
        <w:rPr>
          <w:rFonts w:ascii="Times New Roman" w:eastAsia="Calibri" w:hAnsi="Times New Roman" w:cs="Times New Roman"/>
          <w:sz w:val="24"/>
          <w:szCs w:val="24"/>
        </w:rPr>
      </w:pPr>
    </w:p>
    <w:p w14:paraId="55D43F5C" w14:textId="77777777" w:rsidR="004D6991" w:rsidRPr="004D6991" w:rsidRDefault="004D6991" w:rsidP="004D6991">
      <w:pPr>
        <w:widowControl w:val="0"/>
        <w:tabs>
          <w:tab w:val="left" w:pos="567"/>
        </w:tabs>
        <w:spacing w:after="0"/>
        <w:ind w:firstLine="567"/>
        <w:jc w:val="both"/>
        <w:rPr>
          <w:rFonts w:ascii="Times New Roman" w:eastAsia="SimSun" w:hAnsi="Times New Roman" w:cs="Times New Roman"/>
          <w:kern w:val="1"/>
          <w:sz w:val="24"/>
          <w:szCs w:val="24"/>
          <w:lang w:eastAsia="hi-IN" w:bidi="hi-IN"/>
        </w:rPr>
      </w:pPr>
      <w:r w:rsidRPr="004D6991">
        <w:rPr>
          <w:rFonts w:ascii="Times New Roman" w:eastAsia="SimSun" w:hAnsi="Times New Roman" w:cs="Times New Roman"/>
          <w:kern w:val="1"/>
          <w:sz w:val="24"/>
          <w:szCs w:val="24"/>
          <w:lang w:eastAsia="hi-IN" w:bidi="hi-IN"/>
        </w:rPr>
        <w:t>Даний Додаток № 5 є невід’ємною частиною Договору.</w:t>
      </w:r>
    </w:p>
    <w:p w14:paraId="4A8FA249" w14:textId="77777777" w:rsidR="004D6991" w:rsidRPr="00B856BC" w:rsidRDefault="004D6991" w:rsidP="004D6991">
      <w:pPr>
        <w:widowControl w:val="0"/>
        <w:tabs>
          <w:tab w:val="left" w:pos="567"/>
        </w:tabs>
        <w:ind w:firstLine="567"/>
        <w:jc w:val="both"/>
        <w:rPr>
          <w:rFonts w:eastAsia="SimSun"/>
          <w:kern w:val="1"/>
          <w:sz w:val="24"/>
          <w:szCs w:val="24"/>
          <w:lang w:eastAsia="hi-IN" w:bidi="hi-IN"/>
        </w:rPr>
      </w:pPr>
    </w:p>
    <w:p w14:paraId="035199A6" w14:textId="77777777" w:rsidR="004D6991" w:rsidRPr="00B856BC" w:rsidRDefault="004D6991" w:rsidP="004D6991">
      <w:pPr>
        <w:widowControl w:val="0"/>
        <w:tabs>
          <w:tab w:val="left" w:pos="567"/>
        </w:tabs>
        <w:ind w:firstLine="567"/>
        <w:jc w:val="both"/>
        <w:rPr>
          <w:rFonts w:eastAsia="SimSun"/>
          <w:kern w:val="1"/>
          <w:sz w:val="24"/>
          <w:szCs w:val="24"/>
          <w:lang w:eastAsia="hi-IN" w:bidi="hi-IN"/>
        </w:rPr>
      </w:pPr>
    </w:p>
    <w:p w14:paraId="6794EE0D" w14:textId="783A2691" w:rsidR="004D6991" w:rsidRDefault="004D6991" w:rsidP="004447EB">
      <w:pPr>
        <w:spacing w:after="0" w:line="240" w:lineRule="auto"/>
        <w:rPr>
          <w:rFonts w:ascii="Times New Roman" w:hAnsi="Times New Roman" w:cs="Times New Roman"/>
        </w:rPr>
      </w:pPr>
    </w:p>
    <w:p w14:paraId="69E67219" w14:textId="48B418CD" w:rsidR="00065E67" w:rsidRDefault="00065E67" w:rsidP="004447EB">
      <w:pPr>
        <w:spacing w:after="0" w:line="240" w:lineRule="auto"/>
        <w:rPr>
          <w:rFonts w:ascii="Times New Roman" w:hAnsi="Times New Roman" w:cs="Times New Roman"/>
        </w:rPr>
      </w:pPr>
    </w:p>
    <w:p w14:paraId="402843A5" w14:textId="63B7DC3E" w:rsidR="00065E67" w:rsidRDefault="00065E67" w:rsidP="004447EB">
      <w:pPr>
        <w:spacing w:after="0" w:line="240" w:lineRule="auto"/>
        <w:rPr>
          <w:rFonts w:ascii="Times New Roman" w:hAnsi="Times New Roman" w:cs="Times New Roman"/>
        </w:rPr>
      </w:pPr>
    </w:p>
    <w:p w14:paraId="1F89256B" w14:textId="6B6D4D1D" w:rsidR="00065E67" w:rsidRDefault="00065E67" w:rsidP="004447EB">
      <w:pPr>
        <w:spacing w:after="0" w:line="240" w:lineRule="auto"/>
        <w:rPr>
          <w:rFonts w:ascii="Times New Roman" w:hAnsi="Times New Roman" w:cs="Times New Roman"/>
        </w:rPr>
      </w:pPr>
    </w:p>
    <w:p w14:paraId="5B344A2B" w14:textId="42299F19" w:rsidR="00065E67" w:rsidRDefault="00065E67" w:rsidP="004447EB">
      <w:pPr>
        <w:spacing w:after="0" w:line="240" w:lineRule="auto"/>
        <w:rPr>
          <w:rFonts w:ascii="Times New Roman" w:hAnsi="Times New Roman" w:cs="Times New Roman"/>
        </w:rPr>
      </w:pPr>
    </w:p>
    <w:p w14:paraId="51C95F38" w14:textId="77777777" w:rsidR="00B66EEA" w:rsidRDefault="00B66EEA" w:rsidP="004447EB">
      <w:pPr>
        <w:spacing w:after="0" w:line="240" w:lineRule="auto"/>
        <w:rPr>
          <w:rFonts w:ascii="Times New Roman" w:hAnsi="Times New Roman" w:cs="Times New Roman"/>
        </w:rPr>
      </w:pPr>
    </w:p>
    <w:p w14:paraId="3D823C0E" w14:textId="4846AB98" w:rsidR="00065E67" w:rsidRDefault="00065E67" w:rsidP="004447EB">
      <w:pPr>
        <w:spacing w:after="0" w:line="240" w:lineRule="auto"/>
        <w:rPr>
          <w:rFonts w:ascii="Times New Roman" w:hAnsi="Times New Roman" w:cs="Times New Roman"/>
        </w:rPr>
      </w:pPr>
    </w:p>
    <w:p w14:paraId="62614CD2" w14:textId="0E401803" w:rsidR="00065E67" w:rsidRPr="00065E67" w:rsidRDefault="00065E67" w:rsidP="00065E67">
      <w:pPr>
        <w:widowControl w:val="0"/>
        <w:tabs>
          <w:tab w:val="left" w:pos="567"/>
        </w:tabs>
        <w:spacing w:after="0" w:line="240" w:lineRule="auto"/>
        <w:ind w:firstLine="567"/>
        <w:jc w:val="right"/>
        <w:rPr>
          <w:rFonts w:ascii="Times New Roman" w:eastAsia="SimSun" w:hAnsi="Times New Roman" w:cs="Times New Roman"/>
          <w:b/>
          <w:kern w:val="2"/>
          <w:sz w:val="24"/>
          <w:szCs w:val="24"/>
          <w:lang w:eastAsia="hi-IN" w:bidi="hi-IN"/>
        </w:rPr>
      </w:pPr>
      <w:r w:rsidRPr="00065E67">
        <w:rPr>
          <w:rFonts w:ascii="Times New Roman" w:eastAsia="SimSun" w:hAnsi="Times New Roman" w:cs="Times New Roman"/>
          <w:b/>
          <w:kern w:val="2"/>
          <w:sz w:val="24"/>
          <w:szCs w:val="24"/>
          <w:lang w:eastAsia="hi-IN" w:bidi="hi-IN"/>
        </w:rPr>
        <w:lastRenderedPageBreak/>
        <w:t>Додаток №6</w:t>
      </w:r>
    </w:p>
    <w:p w14:paraId="49CCF579" w14:textId="77777777" w:rsidR="00065E67" w:rsidRPr="00065E67" w:rsidRDefault="00065E67" w:rsidP="00065E67">
      <w:pPr>
        <w:spacing w:after="0" w:line="240" w:lineRule="auto"/>
        <w:ind w:left="5664"/>
        <w:jc w:val="right"/>
        <w:rPr>
          <w:rFonts w:ascii="Times New Roman" w:hAnsi="Times New Roman" w:cs="Times New Roman"/>
          <w:b/>
          <w:sz w:val="24"/>
          <w:szCs w:val="24"/>
        </w:rPr>
      </w:pPr>
      <w:r w:rsidRPr="00065E67">
        <w:rPr>
          <w:rFonts w:ascii="Times New Roman" w:hAnsi="Times New Roman" w:cs="Times New Roman"/>
          <w:b/>
          <w:sz w:val="24"/>
          <w:szCs w:val="24"/>
        </w:rPr>
        <w:t xml:space="preserve">       до Договору про надання послуг </w:t>
      </w:r>
    </w:p>
    <w:p w14:paraId="56F1ECFC" w14:textId="3CE57067" w:rsidR="00065E67" w:rsidRPr="00065E67" w:rsidRDefault="00065E67" w:rsidP="00065E67">
      <w:pPr>
        <w:spacing w:after="0" w:line="240" w:lineRule="auto"/>
        <w:ind w:firstLine="567"/>
        <w:jc w:val="right"/>
        <w:rPr>
          <w:rFonts w:ascii="Times New Roman" w:eastAsia="SimSun" w:hAnsi="Times New Roman" w:cs="Times New Roman"/>
          <w:b/>
          <w:kern w:val="2"/>
          <w:sz w:val="24"/>
          <w:szCs w:val="24"/>
          <w:lang w:eastAsia="hi-IN" w:bidi="hi-IN"/>
        </w:rPr>
      </w:pPr>
      <w:r w:rsidRPr="00065E67">
        <w:rPr>
          <w:rFonts w:ascii="Times New Roman" w:hAnsi="Times New Roman" w:cs="Times New Roman"/>
          <w:b/>
          <w:sz w:val="24"/>
          <w:szCs w:val="24"/>
          <w:lang w:val="ru-RU"/>
        </w:rPr>
        <w:t xml:space="preserve">                                                                   «</w:t>
      </w:r>
      <w:r w:rsidR="00B66EEA">
        <w:rPr>
          <w:rFonts w:ascii="Times New Roman" w:hAnsi="Times New Roman" w:cs="Times New Roman"/>
          <w:b/>
          <w:sz w:val="24"/>
          <w:szCs w:val="24"/>
          <w:lang w:val="ru-RU"/>
        </w:rPr>
        <w:t>На всі випадки</w:t>
      </w:r>
      <w:r w:rsidRPr="00065E67">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1A1D6B12" w14:textId="77777777" w:rsidR="00065E67" w:rsidRPr="00065E67" w:rsidRDefault="00065E67" w:rsidP="00065E67">
      <w:pPr>
        <w:widowControl w:val="0"/>
        <w:spacing w:after="0" w:line="240" w:lineRule="auto"/>
        <w:ind w:firstLine="567"/>
        <w:jc w:val="right"/>
        <w:rPr>
          <w:rFonts w:ascii="Times New Roman" w:eastAsia="SimSun" w:hAnsi="Times New Roman" w:cs="Times New Roman"/>
          <w:b/>
          <w:kern w:val="2"/>
          <w:sz w:val="24"/>
          <w:szCs w:val="24"/>
          <w:lang w:eastAsia="hi-IN" w:bidi="hi-IN"/>
        </w:rPr>
      </w:pPr>
    </w:p>
    <w:p w14:paraId="75A15E1D" w14:textId="77777777" w:rsidR="00065E67" w:rsidRPr="00065E67" w:rsidRDefault="00065E67" w:rsidP="00065E67">
      <w:pPr>
        <w:widowControl w:val="0"/>
        <w:spacing w:after="0" w:line="240" w:lineRule="auto"/>
        <w:ind w:firstLine="567"/>
        <w:jc w:val="both"/>
        <w:rPr>
          <w:rFonts w:ascii="Times New Roman" w:eastAsia="SimSun" w:hAnsi="Times New Roman" w:cs="Times New Roman"/>
          <w:b/>
          <w:kern w:val="2"/>
          <w:sz w:val="24"/>
          <w:szCs w:val="24"/>
          <w:lang w:eastAsia="hi-IN" w:bidi="hi-IN"/>
        </w:rPr>
      </w:pPr>
    </w:p>
    <w:p w14:paraId="4AA470CD" w14:textId="77777777" w:rsidR="00065E67" w:rsidRPr="00065E67" w:rsidRDefault="00065E67" w:rsidP="00065E67">
      <w:pPr>
        <w:widowControl w:val="0"/>
        <w:spacing w:after="0" w:line="240" w:lineRule="auto"/>
        <w:ind w:left="5103"/>
        <w:rPr>
          <w:rFonts w:ascii="Times New Roman" w:eastAsia="SimSun" w:hAnsi="Times New Roman" w:cs="Times New Roman"/>
          <w:b/>
          <w:kern w:val="2"/>
          <w:sz w:val="24"/>
          <w:szCs w:val="24"/>
          <w:lang w:eastAsia="hi-IN" w:bidi="hi-IN"/>
        </w:rPr>
      </w:pPr>
      <w:r w:rsidRPr="00065E67">
        <w:rPr>
          <w:rFonts w:ascii="Times New Roman" w:eastAsia="SimSun" w:hAnsi="Times New Roman" w:cs="Times New Roman"/>
          <w:b/>
          <w:kern w:val="2"/>
          <w:sz w:val="24"/>
          <w:szCs w:val="24"/>
          <w:lang w:eastAsia="hi-IN" w:bidi="hi-IN"/>
        </w:rPr>
        <w:t>Директору ТОВ «ЕКТА СЕРВІС»</w:t>
      </w:r>
    </w:p>
    <w:p w14:paraId="21884277" w14:textId="77777777" w:rsidR="00065E67" w:rsidRPr="00065E67" w:rsidRDefault="00065E67" w:rsidP="00065E67">
      <w:pPr>
        <w:widowControl w:val="0"/>
        <w:spacing w:after="0" w:line="240" w:lineRule="auto"/>
        <w:ind w:left="5103"/>
        <w:rPr>
          <w:rFonts w:ascii="Times New Roman" w:eastAsia="SimSun" w:hAnsi="Times New Roman" w:cs="Times New Roman"/>
          <w:b/>
          <w:kern w:val="2"/>
          <w:sz w:val="24"/>
          <w:szCs w:val="24"/>
          <w:lang w:eastAsia="hi-IN" w:bidi="hi-IN"/>
        </w:rPr>
      </w:pPr>
      <w:r w:rsidRPr="00065E67">
        <w:rPr>
          <w:rFonts w:ascii="Times New Roman" w:eastAsia="SimSun" w:hAnsi="Times New Roman" w:cs="Times New Roman"/>
          <w:b/>
          <w:kern w:val="2"/>
          <w:sz w:val="24"/>
          <w:szCs w:val="24"/>
          <w:lang w:eastAsia="hi-IN" w:bidi="hi-IN"/>
        </w:rPr>
        <w:t>Ясь І.О.</w:t>
      </w:r>
    </w:p>
    <w:p w14:paraId="036A887B" w14:textId="771478A0" w:rsidR="00065E67" w:rsidRPr="00065E67" w:rsidRDefault="00065E67" w:rsidP="00065E67">
      <w:pPr>
        <w:widowControl w:val="0"/>
        <w:spacing w:after="0" w:line="240" w:lineRule="auto"/>
        <w:ind w:left="5103"/>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noProof/>
          <w:kern w:val="2"/>
          <w:sz w:val="24"/>
          <w:szCs w:val="24"/>
          <w:lang w:val="ru-RU" w:eastAsia="ru-RU"/>
        </w:rPr>
        <mc:AlternateContent>
          <mc:Choice Requires="wps">
            <w:drawing>
              <wp:anchor distT="0" distB="0" distL="114300" distR="114300" simplePos="0" relativeHeight="251671552" behindDoc="1" locked="0" layoutInCell="1" allowOverlap="1" wp14:anchorId="55AA1034" wp14:editId="783C87E8">
                <wp:simplePos x="0" y="0"/>
                <wp:positionH relativeFrom="column">
                  <wp:posOffset>520065</wp:posOffset>
                </wp:positionH>
                <wp:positionV relativeFrom="paragraph">
                  <wp:posOffset>2044065</wp:posOffset>
                </wp:positionV>
                <wp:extent cx="4993005" cy="999490"/>
                <wp:effectExtent l="0" t="0" r="0" b="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4993005" cy="999490"/>
                        </a:xfrm>
                        <a:prstGeom prst="rect">
                          <a:avLst/>
                        </a:prstGeom>
                      </wps:spPr>
                      <wps:txbx>
                        <w:txbxContent>
                          <w:p w14:paraId="4C50C84F" w14:textId="77777777" w:rsidR="00065E67" w:rsidRPr="00065E67" w:rsidRDefault="00065E67" w:rsidP="00065E67">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065E67">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55AA1034" id="WordArt 8" o:spid="_x0000_s1033" type="#_x0000_t202" style="position:absolute;left:0;text-align:left;margin-left:40.95pt;margin-top:160.95pt;width:393.15pt;height:78.7pt;rotation:2953150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" filled="f" stroked="f">
                <v:textbox inset="0,0,0,0">
                  <w:txbxContent>
                    <w:p w14:paraId="4C50C84F" w14:textId="77777777" w:rsidR="00065E67" w:rsidRPr="00065E67" w:rsidRDefault="00065E67" w:rsidP="00065E67">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065E67">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065E67">
        <w:rPr>
          <w:rFonts w:ascii="Times New Roman" w:eastAsia="SimSun" w:hAnsi="Times New Roman" w:cs="Times New Roman"/>
          <w:kern w:val="2"/>
          <w:sz w:val="24"/>
          <w:szCs w:val="24"/>
          <w:lang w:eastAsia="hi-IN" w:bidi="hi-IN"/>
        </w:rPr>
        <w:t>______________________________________</w:t>
      </w:r>
    </w:p>
    <w:p w14:paraId="29028178" w14:textId="77777777" w:rsidR="00065E67" w:rsidRPr="00065E67" w:rsidRDefault="00065E67" w:rsidP="00065E67">
      <w:pPr>
        <w:widowControl w:val="0"/>
        <w:spacing w:after="0" w:line="240" w:lineRule="auto"/>
        <w:ind w:left="5103"/>
        <w:jc w:val="center"/>
        <w:rPr>
          <w:rFonts w:ascii="Times New Roman" w:eastAsia="SimSun" w:hAnsi="Times New Roman" w:cs="Times New Roman"/>
          <w:kern w:val="2"/>
          <w:sz w:val="20"/>
          <w:szCs w:val="20"/>
          <w:lang w:eastAsia="hi-IN" w:bidi="hi-IN"/>
        </w:rPr>
      </w:pPr>
      <w:r w:rsidRPr="00065E67">
        <w:rPr>
          <w:rFonts w:ascii="Times New Roman" w:eastAsia="SimSun" w:hAnsi="Times New Roman" w:cs="Times New Roman"/>
          <w:b/>
          <w:bCs/>
          <w:kern w:val="2"/>
          <w:sz w:val="16"/>
          <w:szCs w:val="16"/>
          <w:lang w:eastAsia="hi-IN" w:bidi="hi-IN"/>
        </w:rPr>
        <w:t>(</w:t>
      </w:r>
      <w:r w:rsidRPr="00065E67">
        <w:rPr>
          <w:rFonts w:ascii="Times New Roman" w:eastAsia="SimSun" w:hAnsi="Times New Roman" w:cs="Times New Roman"/>
          <w:kern w:val="2"/>
          <w:sz w:val="20"/>
          <w:szCs w:val="20"/>
          <w:lang w:eastAsia="hi-IN" w:bidi="hi-IN"/>
        </w:rPr>
        <w:t>ПІБ)</w:t>
      </w:r>
    </w:p>
    <w:p w14:paraId="602DA791" w14:textId="355F4CFC" w:rsidR="00065E67" w:rsidRPr="00065E67" w:rsidRDefault="00065E67" w:rsidP="00065E67">
      <w:pPr>
        <w:widowControl w:val="0"/>
        <w:spacing w:after="0" w:line="240" w:lineRule="auto"/>
        <w:ind w:left="5103"/>
        <w:rPr>
          <w:rFonts w:ascii="Times New Roman" w:eastAsia="SimSun" w:hAnsi="Times New Roman" w:cs="Times New Roman"/>
          <w:kern w:val="2"/>
          <w:sz w:val="20"/>
          <w:szCs w:val="20"/>
          <w:lang w:eastAsia="hi-IN" w:bidi="hi-IN"/>
        </w:rPr>
      </w:pPr>
      <w:r w:rsidRPr="00065E67">
        <w:rPr>
          <w:rFonts w:ascii="Times New Roman" w:eastAsia="SimSun" w:hAnsi="Times New Roman" w:cs="Times New Roman"/>
          <w:kern w:val="2"/>
          <w:sz w:val="20"/>
          <w:szCs w:val="20"/>
          <w:lang w:eastAsia="hi-IN" w:bidi="hi-IN"/>
        </w:rPr>
        <w:t>______________________________________</w:t>
      </w:r>
      <w:r>
        <w:rPr>
          <w:rFonts w:ascii="Times New Roman" w:eastAsia="SimSun" w:hAnsi="Times New Roman" w:cs="Times New Roman"/>
          <w:kern w:val="2"/>
          <w:sz w:val="20"/>
          <w:szCs w:val="20"/>
          <w:lang w:eastAsia="hi-IN" w:bidi="hi-IN"/>
        </w:rPr>
        <w:t>________</w:t>
      </w:r>
    </w:p>
    <w:p w14:paraId="528250BF" w14:textId="77777777" w:rsidR="00065E67" w:rsidRPr="00065E67" w:rsidRDefault="00065E67" w:rsidP="00065E67">
      <w:pPr>
        <w:widowControl w:val="0"/>
        <w:spacing w:after="0" w:line="240" w:lineRule="auto"/>
        <w:ind w:left="5103"/>
        <w:jc w:val="center"/>
        <w:rPr>
          <w:rFonts w:ascii="Times New Roman" w:eastAsia="SimSun" w:hAnsi="Times New Roman" w:cs="Times New Roman"/>
          <w:kern w:val="2"/>
          <w:sz w:val="20"/>
          <w:szCs w:val="20"/>
          <w:lang w:eastAsia="hi-IN" w:bidi="hi-IN"/>
        </w:rPr>
      </w:pPr>
      <w:r w:rsidRPr="00065E67">
        <w:rPr>
          <w:rFonts w:ascii="Times New Roman" w:eastAsia="SimSun" w:hAnsi="Times New Roman" w:cs="Times New Roman"/>
          <w:kern w:val="2"/>
          <w:sz w:val="20"/>
          <w:szCs w:val="20"/>
          <w:lang w:eastAsia="hi-IN" w:bidi="hi-IN"/>
        </w:rPr>
        <w:t>(адреса проживання)</w:t>
      </w:r>
    </w:p>
    <w:p w14:paraId="6C609EE1" w14:textId="77777777" w:rsidR="00065E67" w:rsidRPr="00065E67" w:rsidRDefault="00065E67" w:rsidP="00065E67">
      <w:pPr>
        <w:widowControl w:val="0"/>
        <w:spacing w:after="0" w:line="240" w:lineRule="auto"/>
        <w:jc w:val="center"/>
        <w:rPr>
          <w:rFonts w:ascii="Times New Roman" w:eastAsia="SimSun" w:hAnsi="Times New Roman" w:cs="Times New Roman"/>
          <w:b/>
          <w:kern w:val="2"/>
          <w:sz w:val="24"/>
          <w:szCs w:val="24"/>
          <w:lang w:eastAsia="hi-IN" w:bidi="hi-IN"/>
        </w:rPr>
      </w:pPr>
    </w:p>
    <w:p w14:paraId="51BC025E" w14:textId="77777777" w:rsidR="00065E67" w:rsidRPr="00065E67" w:rsidRDefault="00065E67" w:rsidP="00065E67">
      <w:pPr>
        <w:widowControl w:val="0"/>
        <w:spacing w:after="0" w:line="240" w:lineRule="auto"/>
        <w:jc w:val="center"/>
        <w:rPr>
          <w:rFonts w:ascii="Times New Roman" w:eastAsia="SimSun" w:hAnsi="Times New Roman" w:cs="Times New Roman"/>
          <w:b/>
          <w:kern w:val="2"/>
          <w:sz w:val="24"/>
          <w:szCs w:val="24"/>
          <w:lang w:eastAsia="hi-IN" w:bidi="hi-IN"/>
        </w:rPr>
      </w:pPr>
    </w:p>
    <w:p w14:paraId="34B3A7E4" w14:textId="77777777" w:rsidR="00065E67" w:rsidRPr="00065E67" w:rsidRDefault="00065E67" w:rsidP="00065E67">
      <w:pPr>
        <w:widowControl w:val="0"/>
        <w:spacing w:after="0" w:line="240" w:lineRule="auto"/>
        <w:jc w:val="center"/>
        <w:rPr>
          <w:rFonts w:ascii="Times New Roman" w:eastAsia="SimSun" w:hAnsi="Times New Roman" w:cs="Times New Roman"/>
          <w:b/>
          <w:kern w:val="2"/>
          <w:sz w:val="24"/>
          <w:szCs w:val="24"/>
          <w:lang w:eastAsia="hi-IN" w:bidi="hi-IN"/>
        </w:rPr>
      </w:pPr>
      <w:r w:rsidRPr="00065E67">
        <w:rPr>
          <w:rFonts w:ascii="Times New Roman" w:eastAsia="SimSun" w:hAnsi="Times New Roman" w:cs="Times New Roman"/>
          <w:b/>
          <w:kern w:val="2"/>
          <w:sz w:val="24"/>
          <w:szCs w:val="24"/>
          <w:lang w:eastAsia="hi-IN" w:bidi="hi-IN"/>
        </w:rPr>
        <w:t>ЗАЯВА-ПОВІДОМЛЕННЯ</w:t>
      </w:r>
    </w:p>
    <w:p w14:paraId="6B3CA433" w14:textId="77777777" w:rsidR="00065E67" w:rsidRPr="00065E67" w:rsidRDefault="00065E67" w:rsidP="00065E67">
      <w:pPr>
        <w:widowControl w:val="0"/>
        <w:spacing w:after="0" w:line="240" w:lineRule="auto"/>
        <w:jc w:val="center"/>
        <w:rPr>
          <w:rFonts w:ascii="Times New Roman" w:eastAsia="SimSun" w:hAnsi="Times New Roman" w:cs="Times New Roman"/>
          <w:b/>
          <w:kern w:val="2"/>
          <w:sz w:val="24"/>
          <w:szCs w:val="24"/>
          <w:lang w:eastAsia="hi-IN" w:bidi="hi-IN"/>
        </w:rPr>
      </w:pPr>
      <w:r w:rsidRPr="00065E67">
        <w:rPr>
          <w:rFonts w:ascii="Times New Roman" w:eastAsia="SimSun" w:hAnsi="Times New Roman" w:cs="Times New Roman"/>
          <w:b/>
          <w:kern w:val="2"/>
          <w:sz w:val="24"/>
          <w:szCs w:val="24"/>
          <w:lang w:eastAsia="hi-IN" w:bidi="hi-IN"/>
        </w:rPr>
        <w:t>про заміну Обладнання (переоформлення)</w:t>
      </w:r>
    </w:p>
    <w:p w14:paraId="10743895" w14:textId="77777777" w:rsidR="00065E67" w:rsidRPr="00065E67" w:rsidRDefault="00065E67" w:rsidP="00065E67">
      <w:pPr>
        <w:widowControl w:val="0"/>
        <w:spacing w:after="0" w:line="240" w:lineRule="auto"/>
        <w:jc w:val="center"/>
        <w:rPr>
          <w:rFonts w:ascii="Times New Roman" w:eastAsia="SimSun" w:hAnsi="Times New Roman" w:cs="Times New Roman"/>
          <w:b/>
          <w:kern w:val="2"/>
          <w:sz w:val="24"/>
          <w:szCs w:val="24"/>
          <w:lang w:eastAsia="hi-IN" w:bidi="hi-IN"/>
        </w:rPr>
      </w:pPr>
    </w:p>
    <w:p w14:paraId="55AB6FF0" w14:textId="2F065C3A" w:rsidR="00065E67" w:rsidRPr="00065E67" w:rsidRDefault="00065E67" w:rsidP="00065E67">
      <w:pPr>
        <w:widowControl w:val="0"/>
        <w:spacing w:after="0" w:line="240" w:lineRule="auto"/>
        <w:ind w:firstLine="567"/>
        <w:jc w:val="both"/>
        <w:rPr>
          <w:rFonts w:ascii="Times New Roman" w:eastAsia="SimSun" w:hAnsi="Times New Roman" w:cs="Times New Roman"/>
          <w:kern w:val="2"/>
          <w:sz w:val="24"/>
          <w:szCs w:val="24"/>
          <w:lang w:eastAsia="hi-IN" w:bidi="hi-IN"/>
        </w:rPr>
      </w:pPr>
      <w:r w:rsidRPr="00065E67">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1" locked="0" layoutInCell="1" allowOverlap="1" wp14:anchorId="4536DA7F" wp14:editId="646926DB">
                <wp:simplePos x="0" y="0"/>
                <wp:positionH relativeFrom="column">
                  <wp:posOffset>2267585</wp:posOffset>
                </wp:positionH>
                <wp:positionV relativeFrom="paragraph">
                  <wp:posOffset>45085</wp:posOffset>
                </wp:positionV>
                <wp:extent cx="2117090" cy="999490"/>
                <wp:effectExtent l="0" t="0" r="0" b="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2117090" cy="999490"/>
                        </a:xfrm>
                        <a:prstGeom prst="rect">
                          <a:avLst/>
                        </a:prstGeom>
                      </wps:spPr>
                      <wps:txbx>
                        <w:txbxContent>
                          <w:p w14:paraId="66709F3B" w14:textId="77777777" w:rsidR="00065E67" w:rsidRDefault="00065E67" w:rsidP="00065E67">
                            <w:pPr>
                              <w:pStyle w:val="1"/>
                              <w:jc w:val="center"/>
                            </w:pPr>
                            <w:r w:rsidRPr="00065E67">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wps:txbx>
                      <wps:bodyPr wrap="square" numCol="1" fromWordArt="1">
                        <a:prstTxWarp prst="textPlain">
                          <a:avLst>
                            <a:gd name="adj" fmla="val 51889"/>
                          </a:avLst>
                        </a:prstTxWarp>
                        <a:spAutoFit/>
                      </wps:bodyPr>
                    </wps:wsp>
                  </a:graphicData>
                </a:graphic>
                <wp14:sizeRelH relativeFrom="page">
                  <wp14:pctWidth>0</wp14:pctWidth>
                </wp14:sizeRelH>
                <wp14:sizeRelV relativeFrom="page">
                  <wp14:pctHeight>0</wp14:pctHeight>
                </wp14:sizeRelV>
              </wp:anchor>
            </w:drawing>
          </mc:Choice>
          <mc:Fallback>
            <w:pict>
              <v:shape w14:anchorId="4536DA7F" id="Надпись 6" o:spid="_x0000_s1034" type="#_x0000_t202" style="position:absolute;left:0;text-align:left;margin-left:178.55pt;margin-top:3.55pt;width:166.7pt;height:78.7pt;rotation:2953153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" filled="f" stroked="f">
                <v:textbox style="mso-fit-shape-to-text:t">
                  <w:txbxContent>
                    <w:p w14:paraId="66709F3B" w14:textId="77777777" w:rsidR="00065E67" w:rsidRDefault="00065E67" w:rsidP="00065E67">
                      <w:pPr>
                        <w:pStyle w:val="1"/>
                        <w:jc w:val="center"/>
                      </w:pPr>
                      <w:r w:rsidRPr="00065E67">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v:textbox>
              </v:shape>
            </w:pict>
          </mc:Fallback>
        </mc:AlternateContent>
      </w:r>
      <w:r w:rsidRPr="00065E67">
        <w:rPr>
          <w:rFonts w:ascii="Times New Roman" w:eastAsia="SimSun" w:hAnsi="Times New Roman" w:cs="Times New Roman"/>
          <w:kern w:val="2"/>
          <w:sz w:val="24"/>
          <w:szCs w:val="24"/>
          <w:lang w:eastAsia="hi-IN" w:bidi="hi-IN"/>
        </w:rPr>
        <w:t xml:space="preserve">Я, __________________________________________________________________ (надалі – </w:t>
      </w:r>
      <w:r w:rsidRPr="00065E67">
        <w:rPr>
          <w:rFonts w:ascii="Times New Roman" w:eastAsia="SimSun" w:hAnsi="Times New Roman" w:cs="Times New Roman"/>
          <w:b/>
          <w:bCs/>
          <w:kern w:val="2"/>
          <w:sz w:val="24"/>
          <w:szCs w:val="24"/>
          <w:lang w:eastAsia="hi-IN" w:bidi="hi-IN"/>
        </w:rPr>
        <w:t>Клієнт</w:t>
      </w:r>
      <w:r w:rsidRPr="00065E67">
        <w:rPr>
          <w:rFonts w:ascii="Times New Roman" w:eastAsia="SimSun" w:hAnsi="Times New Roman" w:cs="Times New Roman"/>
          <w:kern w:val="2"/>
          <w:sz w:val="24"/>
          <w:szCs w:val="24"/>
          <w:lang w:eastAsia="hi-IN" w:bidi="hi-IN"/>
        </w:rPr>
        <w:t xml:space="preserve">), що приєднався ___.___________ 202__ року </w:t>
      </w:r>
      <w:r w:rsidRPr="00065E67">
        <w:rPr>
          <w:rFonts w:ascii="Times New Roman" w:hAnsi="Times New Roman" w:cs="Times New Roman"/>
          <w:sz w:val="24"/>
          <w:szCs w:val="24"/>
        </w:rPr>
        <w:t>(</w:t>
      </w:r>
      <w:r w:rsidRPr="00065E67">
        <w:rPr>
          <w:rFonts w:ascii="Times New Roman" w:hAnsi="Times New Roman" w:cs="Times New Roman"/>
          <w:sz w:val="24"/>
          <w:szCs w:val="24"/>
          <w:lang w:val="en-US"/>
        </w:rPr>
        <w:t>ID</w:t>
      </w:r>
      <w:r w:rsidRPr="00065E67">
        <w:rPr>
          <w:rFonts w:ascii="Times New Roman" w:hAnsi="Times New Roman" w:cs="Times New Roman"/>
          <w:sz w:val="24"/>
          <w:szCs w:val="24"/>
        </w:rPr>
        <w:t xml:space="preserve">__________) </w:t>
      </w:r>
      <w:r w:rsidRPr="00065E67">
        <w:rPr>
          <w:rFonts w:ascii="Times New Roman" w:eastAsia="SimSun" w:hAnsi="Times New Roman" w:cs="Times New Roman"/>
          <w:kern w:val="2"/>
          <w:sz w:val="24"/>
          <w:szCs w:val="24"/>
          <w:lang w:eastAsia="hi-IN" w:bidi="hi-IN"/>
        </w:rPr>
        <w:t xml:space="preserve">до </w:t>
      </w:r>
      <w:r w:rsidRPr="00065E67">
        <w:rPr>
          <w:rFonts w:ascii="Times New Roman" w:hAnsi="Times New Roman" w:cs="Times New Roman"/>
          <w:sz w:val="24"/>
          <w:szCs w:val="24"/>
        </w:rPr>
        <w:t>Договору про надання послуг «</w:t>
      </w:r>
      <w:r w:rsidR="00B66EEA">
        <w:rPr>
          <w:rFonts w:ascii="Times New Roman" w:hAnsi="Times New Roman" w:cs="Times New Roman"/>
          <w:sz w:val="24"/>
          <w:szCs w:val="24"/>
        </w:rPr>
        <w:t>На всі випадки</w:t>
      </w:r>
      <w:r w:rsidR="00EE12C1" w:rsidRPr="004447EB">
        <w:rPr>
          <w:rFonts w:ascii="Times New Roman" w:hAnsi="Times New Roman" w:cs="Times New Roman"/>
          <w:bCs/>
          <w:sz w:val="24"/>
          <w:szCs w:val="24"/>
        </w:rPr>
        <w:t>№5</w:t>
      </w:r>
      <w:r w:rsidR="00EE12C1">
        <w:rPr>
          <w:rFonts w:ascii="Times New Roman" w:hAnsi="Times New Roman" w:cs="Times New Roman"/>
          <w:bCs/>
          <w:sz w:val="24"/>
          <w:szCs w:val="24"/>
        </w:rPr>
        <w:t>65</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447EB">
        <w:rPr>
          <w:rFonts w:ascii="Times New Roman" w:hAnsi="Times New Roman" w:cs="Times New Roman"/>
          <w:bCs/>
          <w:sz w:val="24"/>
          <w:szCs w:val="24"/>
        </w:rPr>
        <w:t xml:space="preserve"> від </w:t>
      </w:r>
      <w:r w:rsidR="00EE12C1">
        <w:rPr>
          <w:rFonts w:ascii="Times New Roman" w:hAnsi="Times New Roman" w:cs="Times New Roman"/>
          <w:bCs/>
          <w:sz w:val="24"/>
          <w:szCs w:val="24"/>
        </w:rPr>
        <w:t>15</w:t>
      </w:r>
      <w:r w:rsidR="00EE12C1" w:rsidRPr="004447EB">
        <w:rPr>
          <w:rFonts w:ascii="Times New Roman" w:hAnsi="Times New Roman" w:cs="Times New Roman"/>
          <w:bCs/>
          <w:sz w:val="24"/>
          <w:szCs w:val="24"/>
        </w:rPr>
        <w:t>.0</w:t>
      </w:r>
      <w:r w:rsidR="00EE12C1">
        <w:rPr>
          <w:rFonts w:ascii="Times New Roman" w:hAnsi="Times New Roman" w:cs="Times New Roman"/>
          <w:bCs/>
          <w:sz w:val="24"/>
          <w:szCs w:val="24"/>
        </w:rPr>
        <w:t>1</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Pr="00065E67">
        <w:rPr>
          <w:rFonts w:ascii="Times New Roman" w:hAnsi="Times New Roman" w:cs="Times New Roman"/>
          <w:bCs/>
          <w:sz w:val="24"/>
          <w:szCs w:val="24"/>
        </w:rPr>
        <w:t>р.</w:t>
      </w:r>
      <w:r w:rsidRPr="00065E67">
        <w:rPr>
          <w:rFonts w:ascii="Times New Roman" w:eastAsia="SimSun" w:hAnsi="Times New Roman" w:cs="Times New Roman"/>
          <w:kern w:val="2"/>
          <w:sz w:val="24"/>
          <w:szCs w:val="24"/>
          <w:lang w:eastAsia="hi-IN" w:bidi="hi-IN"/>
        </w:rPr>
        <w:t xml:space="preserve">, даною заявою повідомляю ТОВ «ЕКТА СЕРВІС» (надалі – </w:t>
      </w:r>
      <w:r w:rsidRPr="00065E67">
        <w:rPr>
          <w:rFonts w:ascii="Times New Roman" w:hAnsi="Times New Roman" w:cs="Times New Roman"/>
          <w:bCs/>
          <w:sz w:val="24"/>
          <w:szCs w:val="24"/>
        </w:rPr>
        <w:t>Сервіс-провайдер</w:t>
      </w:r>
      <w:r w:rsidRPr="00065E67">
        <w:rPr>
          <w:rFonts w:ascii="Times New Roman" w:eastAsia="SimSun" w:hAnsi="Times New Roman" w:cs="Times New Roman"/>
          <w:kern w:val="2"/>
          <w:sz w:val="24"/>
          <w:szCs w:val="24"/>
          <w:lang w:eastAsia="hi-IN" w:bidi="hi-IN"/>
        </w:rPr>
        <w:t>) про заміну належного мені Обладнання у магазині “</w:t>
      </w:r>
      <w:r w:rsidR="006A3FE1">
        <w:rPr>
          <w:rFonts w:ascii="Times New Roman" w:eastAsia="SimSun" w:hAnsi="Times New Roman" w:cs="Times New Roman"/>
          <w:kern w:val="2"/>
          <w:sz w:val="24"/>
          <w:szCs w:val="24"/>
          <w:lang w:val="en-US" w:eastAsia="hi-IN" w:bidi="hi-IN"/>
        </w:rPr>
        <w:t>Mi</w:t>
      </w:r>
      <w:r w:rsidR="006A3FE1" w:rsidRPr="006A3FE1">
        <w:rPr>
          <w:rFonts w:ascii="Times New Roman" w:eastAsia="SimSun" w:hAnsi="Times New Roman" w:cs="Times New Roman"/>
          <w:kern w:val="2"/>
          <w:sz w:val="24"/>
          <w:szCs w:val="24"/>
          <w:lang w:val="ru-RU" w:eastAsia="hi-IN" w:bidi="hi-IN"/>
        </w:rPr>
        <w:t xml:space="preserve"> </w:t>
      </w:r>
      <w:r w:rsidR="006A3FE1">
        <w:rPr>
          <w:rFonts w:ascii="Times New Roman" w:eastAsia="SimSun" w:hAnsi="Times New Roman" w:cs="Times New Roman"/>
          <w:kern w:val="2"/>
          <w:sz w:val="24"/>
          <w:szCs w:val="24"/>
          <w:lang w:val="en-US" w:eastAsia="hi-IN" w:bidi="hi-IN"/>
        </w:rPr>
        <w:t>Shop</w:t>
      </w:r>
      <w:r w:rsidRPr="00065E67">
        <w:rPr>
          <w:rFonts w:ascii="Times New Roman" w:eastAsia="SimSun" w:hAnsi="Times New Roman" w:cs="Times New Roman"/>
          <w:kern w:val="2"/>
          <w:sz w:val="24"/>
          <w:szCs w:val="24"/>
          <w:lang w:eastAsia="hi-IN" w:bidi="hi-IN"/>
        </w:rPr>
        <w:t>” відповідно до Закону України «Про захист прав споживачів» н</w:t>
      </w:r>
      <w:r w:rsidRPr="00065E67">
        <w:rPr>
          <w:rFonts w:ascii="Times New Roman" w:eastAsia="SimSun" w:hAnsi="Times New Roman" w:cs="Times New Roman"/>
          <w:kern w:val="2"/>
          <w:sz w:val="24"/>
          <w:szCs w:val="24"/>
          <w:lang w:val="ru-RU" w:eastAsia="hi-IN" w:bidi="hi-IN"/>
        </w:rPr>
        <w:t>а</w:t>
      </w:r>
      <w:r w:rsidRPr="00065E67">
        <w:rPr>
          <w:rFonts w:ascii="Times New Roman" w:eastAsia="SimSun" w:hAnsi="Times New Roman" w:cs="Times New Roman"/>
          <w:kern w:val="2"/>
          <w:sz w:val="24"/>
          <w:szCs w:val="24"/>
          <w:lang w:eastAsia="hi-IN" w:bidi="hi-IN"/>
        </w:rPr>
        <w:t xml:space="preserve"> нове Обладнання із наступними характеристиками:</w:t>
      </w:r>
    </w:p>
    <w:p w14:paraId="2CF232CA" w14:textId="77777777" w:rsidR="00065E67" w:rsidRPr="00065E67" w:rsidRDefault="00065E67" w:rsidP="00065E67">
      <w:pPr>
        <w:widowControl w:val="0"/>
        <w:spacing w:after="0" w:line="240" w:lineRule="auto"/>
        <w:jc w:val="both"/>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_________________________________________________________________________________</w:t>
      </w:r>
    </w:p>
    <w:p w14:paraId="629338BC" w14:textId="77777777" w:rsidR="00065E67" w:rsidRPr="00065E67" w:rsidRDefault="00065E67" w:rsidP="00065E67">
      <w:pPr>
        <w:widowControl w:val="0"/>
        <w:tabs>
          <w:tab w:val="left" w:pos="567"/>
        </w:tabs>
        <w:spacing w:after="0" w:line="240" w:lineRule="auto"/>
        <w:ind w:firstLine="567"/>
        <w:jc w:val="center"/>
        <w:rPr>
          <w:rFonts w:ascii="Times New Roman" w:eastAsia="SimSun" w:hAnsi="Times New Roman" w:cs="Times New Roman"/>
          <w:i/>
          <w:kern w:val="2"/>
          <w:sz w:val="18"/>
          <w:szCs w:val="18"/>
          <w:lang w:eastAsia="hi-IN" w:bidi="hi-IN"/>
        </w:rPr>
      </w:pPr>
      <w:r w:rsidRPr="00065E67">
        <w:rPr>
          <w:rFonts w:ascii="Times New Roman" w:eastAsia="SimSun" w:hAnsi="Times New Roman" w:cs="Times New Roman"/>
          <w:i/>
          <w:kern w:val="2"/>
          <w:sz w:val="18"/>
          <w:szCs w:val="18"/>
          <w:lang w:eastAsia="hi-IN" w:bidi="hi-IN"/>
        </w:rPr>
        <w:t>(опис Обладнання: марка, модель, виробник, серійний номер)</w:t>
      </w:r>
    </w:p>
    <w:p w14:paraId="44F47DD5" w14:textId="77777777" w:rsidR="00065E67" w:rsidRPr="00065E67" w:rsidRDefault="00065E67" w:rsidP="00065E67">
      <w:pPr>
        <w:widowControl w:val="0"/>
        <w:spacing w:after="0" w:line="240" w:lineRule="auto"/>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_________________________________________________________________________________</w:t>
      </w:r>
    </w:p>
    <w:p w14:paraId="728C1FAE" w14:textId="77777777" w:rsidR="00065E67" w:rsidRPr="00065E67" w:rsidRDefault="00065E67" w:rsidP="00065E67">
      <w:pPr>
        <w:widowControl w:val="0"/>
        <w:spacing w:after="0" w:line="240" w:lineRule="auto"/>
        <w:ind w:firstLine="709"/>
        <w:jc w:val="center"/>
        <w:rPr>
          <w:rFonts w:ascii="Times New Roman" w:eastAsia="SimSun" w:hAnsi="Times New Roman" w:cs="Times New Roman"/>
          <w:i/>
          <w:kern w:val="2"/>
          <w:sz w:val="18"/>
          <w:szCs w:val="18"/>
          <w:lang w:eastAsia="hi-IN" w:bidi="hi-IN"/>
        </w:rPr>
      </w:pPr>
      <w:r w:rsidRPr="00065E67">
        <w:rPr>
          <w:rFonts w:ascii="Times New Roman" w:eastAsia="SimSun" w:hAnsi="Times New Roman" w:cs="Times New Roman"/>
          <w:i/>
          <w:kern w:val="2"/>
          <w:sz w:val="18"/>
          <w:szCs w:val="18"/>
          <w:lang w:eastAsia="hi-IN" w:bidi="hi-IN"/>
        </w:rPr>
        <w:t>(ціна Обладнання)</w:t>
      </w:r>
    </w:p>
    <w:p w14:paraId="04A8451C"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466FF00E"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Причина заміни Обладнання у Магазині:</w:t>
      </w:r>
    </w:p>
    <w:p w14:paraId="4F591B5B" w14:textId="77777777" w:rsidR="00065E67" w:rsidRPr="00065E67" w:rsidRDefault="00065E67" w:rsidP="00065E67">
      <w:pPr>
        <w:widowControl w:val="0"/>
        <w:spacing w:after="0" w:line="240" w:lineRule="auto"/>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 xml:space="preserve">_________________________________________________________________________________ </w:t>
      </w:r>
    </w:p>
    <w:p w14:paraId="287B5CD5" w14:textId="77777777" w:rsidR="00065E67" w:rsidRPr="00065E67" w:rsidRDefault="00065E67" w:rsidP="00065E67">
      <w:pPr>
        <w:widowControl w:val="0"/>
        <w:spacing w:after="0" w:line="240" w:lineRule="auto"/>
        <w:ind w:firstLine="709"/>
        <w:rPr>
          <w:rFonts w:ascii="Times New Roman" w:eastAsia="SimSun" w:hAnsi="Times New Roman" w:cs="Times New Roman"/>
          <w:kern w:val="2"/>
          <w:sz w:val="24"/>
          <w:szCs w:val="24"/>
          <w:lang w:eastAsia="hi-IN" w:bidi="hi-IN"/>
        </w:rPr>
      </w:pPr>
    </w:p>
    <w:p w14:paraId="1FA52B00" w14:textId="77777777" w:rsidR="00065E67" w:rsidRPr="00065E67" w:rsidRDefault="00065E67" w:rsidP="00065E67">
      <w:pPr>
        <w:widowControl w:val="0"/>
        <w:spacing w:after="0" w:line="240" w:lineRule="auto"/>
        <w:ind w:firstLine="708"/>
        <w:jc w:val="both"/>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 xml:space="preserve">Даною заявою прошу </w:t>
      </w:r>
      <w:r w:rsidRPr="00065E67">
        <w:rPr>
          <w:rFonts w:ascii="Times New Roman" w:hAnsi="Times New Roman" w:cs="Times New Roman"/>
          <w:bCs/>
          <w:sz w:val="24"/>
          <w:szCs w:val="24"/>
        </w:rPr>
        <w:t xml:space="preserve">Сервіс-провайдер </w:t>
      </w:r>
      <w:r w:rsidRPr="00065E67">
        <w:rPr>
          <w:rFonts w:ascii="Times New Roman" w:eastAsia="SimSun" w:hAnsi="Times New Roman" w:cs="Times New Roman"/>
          <w:kern w:val="2"/>
          <w:sz w:val="24"/>
          <w:szCs w:val="24"/>
          <w:lang w:eastAsia="hi-IN" w:bidi="hi-IN"/>
        </w:rPr>
        <w:t>переоформити оплачену мною послугу на нове Обладнання.</w:t>
      </w:r>
      <w:r w:rsidRPr="00065E67">
        <w:rPr>
          <w:rFonts w:ascii="Times New Roman" w:hAnsi="Times New Roman" w:cs="Times New Roman"/>
          <w:sz w:val="24"/>
          <w:szCs w:val="24"/>
        </w:rPr>
        <w:t xml:space="preserve"> </w:t>
      </w:r>
    </w:p>
    <w:p w14:paraId="1E6F6DC1"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3D234EB"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________________</w:t>
      </w:r>
      <w:r w:rsidRPr="00065E67">
        <w:rPr>
          <w:rFonts w:ascii="Times New Roman" w:eastAsia="SimSun" w:hAnsi="Times New Roman" w:cs="Times New Roman"/>
          <w:kern w:val="2"/>
          <w:sz w:val="24"/>
          <w:szCs w:val="24"/>
          <w:lang w:eastAsia="hi-IN" w:bidi="hi-IN"/>
        </w:rPr>
        <w:tab/>
      </w:r>
      <w:r w:rsidRPr="00065E67">
        <w:rPr>
          <w:rFonts w:ascii="Times New Roman" w:eastAsia="SimSun" w:hAnsi="Times New Roman" w:cs="Times New Roman"/>
          <w:kern w:val="2"/>
          <w:sz w:val="24"/>
          <w:szCs w:val="24"/>
          <w:lang w:eastAsia="hi-IN" w:bidi="hi-IN"/>
        </w:rPr>
        <w:tab/>
      </w:r>
      <w:r w:rsidRPr="00065E67">
        <w:rPr>
          <w:rFonts w:ascii="Times New Roman" w:eastAsia="SimSun" w:hAnsi="Times New Roman" w:cs="Times New Roman"/>
          <w:kern w:val="2"/>
          <w:sz w:val="24"/>
          <w:szCs w:val="24"/>
          <w:lang w:eastAsia="hi-IN" w:bidi="hi-IN"/>
        </w:rPr>
        <w:tab/>
      </w:r>
      <w:r w:rsidRPr="00065E67">
        <w:rPr>
          <w:rFonts w:ascii="Times New Roman" w:eastAsia="SimSun" w:hAnsi="Times New Roman" w:cs="Times New Roman"/>
          <w:kern w:val="2"/>
          <w:sz w:val="24"/>
          <w:szCs w:val="24"/>
          <w:lang w:eastAsia="hi-IN" w:bidi="hi-IN"/>
        </w:rPr>
        <w:tab/>
      </w:r>
      <w:r w:rsidRPr="00065E67">
        <w:rPr>
          <w:rFonts w:ascii="Times New Roman" w:eastAsia="SimSun" w:hAnsi="Times New Roman" w:cs="Times New Roman"/>
          <w:kern w:val="2"/>
          <w:sz w:val="24"/>
          <w:szCs w:val="24"/>
          <w:lang w:eastAsia="hi-IN" w:bidi="hi-IN"/>
        </w:rPr>
        <w:tab/>
      </w:r>
      <w:r w:rsidRPr="00065E67">
        <w:rPr>
          <w:rFonts w:ascii="Times New Roman" w:eastAsia="SimSun" w:hAnsi="Times New Roman" w:cs="Times New Roman"/>
          <w:kern w:val="2"/>
          <w:sz w:val="24"/>
          <w:szCs w:val="24"/>
          <w:lang w:eastAsia="hi-IN" w:bidi="hi-IN"/>
        </w:rPr>
        <w:tab/>
        <w:t xml:space="preserve">____________________ </w:t>
      </w:r>
    </w:p>
    <w:p w14:paraId="2244F0DE" w14:textId="77777777" w:rsidR="00065E67" w:rsidRPr="00065E67" w:rsidRDefault="00065E67" w:rsidP="00065E67">
      <w:pPr>
        <w:widowControl w:val="0"/>
        <w:spacing w:after="0" w:line="240" w:lineRule="auto"/>
        <w:ind w:left="708" w:firstLine="708"/>
        <w:rPr>
          <w:rFonts w:ascii="Times New Roman" w:eastAsia="SimSun" w:hAnsi="Times New Roman" w:cs="Times New Roman"/>
          <w:kern w:val="2"/>
          <w:sz w:val="18"/>
          <w:szCs w:val="18"/>
          <w:lang w:eastAsia="hi-IN" w:bidi="hi-IN"/>
        </w:rPr>
      </w:pPr>
      <w:r w:rsidRPr="00065E67">
        <w:rPr>
          <w:rFonts w:ascii="Times New Roman" w:eastAsia="SimSun" w:hAnsi="Times New Roman" w:cs="Times New Roman"/>
          <w:kern w:val="2"/>
          <w:sz w:val="18"/>
          <w:szCs w:val="18"/>
          <w:lang w:eastAsia="hi-IN" w:bidi="hi-IN"/>
        </w:rPr>
        <w:t xml:space="preserve">(дата) </w:t>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r>
      <w:r w:rsidRPr="00065E67">
        <w:rPr>
          <w:rFonts w:ascii="Times New Roman" w:eastAsia="SimSun" w:hAnsi="Times New Roman" w:cs="Times New Roman"/>
          <w:kern w:val="2"/>
          <w:sz w:val="18"/>
          <w:szCs w:val="18"/>
          <w:lang w:eastAsia="hi-IN" w:bidi="hi-IN"/>
        </w:rPr>
        <w:tab/>
        <w:t>(ПІБ та Підпис)</w:t>
      </w:r>
    </w:p>
    <w:p w14:paraId="49D931CA"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2C57F49E"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455009E5"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2A986E62"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4CF776D"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16255190"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0B6C74C"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6F087B1C"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367CC78"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01BF5A1"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3BAAF9C1" w14:textId="77777777" w:rsidR="00065E67" w:rsidRPr="00065E67" w:rsidRDefault="00065E67" w:rsidP="00065E67">
      <w:pPr>
        <w:widowControl w:val="0"/>
        <w:spacing w:after="0" w:line="240" w:lineRule="auto"/>
        <w:ind w:firstLine="708"/>
        <w:rPr>
          <w:rFonts w:ascii="Times New Roman" w:eastAsia="SimSun" w:hAnsi="Times New Roman" w:cs="Times New Roman"/>
          <w:kern w:val="2"/>
          <w:sz w:val="24"/>
          <w:szCs w:val="24"/>
          <w:lang w:eastAsia="hi-IN" w:bidi="hi-IN"/>
        </w:rPr>
      </w:pPr>
    </w:p>
    <w:p w14:paraId="293C39E8" w14:textId="77777777" w:rsidR="00065E67" w:rsidRPr="00065E67" w:rsidRDefault="00065E67" w:rsidP="00065E67">
      <w:pPr>
        <w:widowControl w:val="0"/>
        <w:tabs>
          <w:tab w:val="left" w:pos="567"/>
        </w:tabs>
        <w:spacing w:after="0" w:line="240" w:lineRule="auto"/>
        <w:jc w:val="both"/>
        <w:rPr>
          <w:rFonts w:ascii="Times New Roman" w:eastAsia="SimSun" w:hAnsi="Times New Roman" w:cs="Times New Roman"/>
          <w:kern w:val="2"/>
          <w:sz w:val="24"/>
          <w:szCs w:val="24"/>
          <w:lang w:eastAsia="hi-IN" w:bidi="hi-IN"/>
        </w:rPr>
      </w:pPr>
      <w:r w:rsidRPr="00065E67">
        <w:rPr>
          <w:rFonts w:ascii="Times New Roman" w:eastAsia="SimSun" w:hAnsi="Times New Roman" w:cs="Times New Roman"/>
          <w:kern w:val="2"/>
          <w:sz w:val="24"/>
          <w:szCs w:val="24"/>
          <w:lang w:eastAsia="hi-IN" w:bidi="hi-IN"/>
        </w:rPr>
        <w:t xml:space="preserve">Даний Додаток № 6 є невід’ємною частиною </w:t>
      </w:r>
      <w:r w:rsidRPr="00065E67">
        <w:rPr>
          <w:rFonts w:ascii="Times New Roman" w:hAnsi="Times New Roman" w:cs="Times New Roman"/>
          <w:sz w:val="24"/>
          <w:szCs w:val="24"/>
        </w:rPr>
        <w:t>Договору</w:t>
      </w:r>
      <w:r w:rsidRPr="00065E67">
        <w:rPr>
          <w:rFonts w:ascii="Times New Roman" w:eastAsia="SimSun" w:hAnsi="Times New Roman" w:cs="Times New Roman"/>
          <w:kern w:val="2"/>
          <w:sz w:val="24"/>
          <w:szCs w:val="24"/>
          <w:lang w:eastAsia="hi-IN" w:bidi="hi-IN"/>
        </w:rPr>
        <w:t>.</w:t>
      </w:r>
    </w:p>
    <w:p w14:paraId="06863620" w14:textId="77777777" w:rsidR="00065E67" w:rsidRPr="00065E67" w:rsidRDefault="00065E67" w:rsidP="00065E67">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p>
    <w:p w14:paraId="65D72FFB" w14:textId="77777777" w:rsidR="00065E67" w:rsidRPr="00065E67" w:rsidRDefault="00065E67" w:rsidP="00065E67">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p>
    <w:p w14:paraId="0B589F88" w14:textId="77777777" w:rsidR="00065E67" w:rsidRPr="00065E67" w:rsidRDefault="00065E67" w:rsidP="00065E67">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p>
    <w:p w14:paraId="61ECD4BC" w14:textId="77777777" w:rsidR="00065E67" w:rsidRPr="00065E67" w:rsidRDefault="00065E67" w:rsidP="00065E67">
      <w:pPr>
        <w:widowControl w:val="0"/>
        <w:spacing w:after="0" w:line="240" w:lineRule="auto"/>
        <w:rPr>
          <w:rFonts w:ascii="Times New Roman" w:eastAsia="SimSun" w:hAnsi="Times New Roman" w:cs="Times New Roman"/>
          <w:kern w:val="2"/>
          <w:sz w:val="24"/>
          <w:szCs w:val="24"/>
          <w:lang w:eastAsia="hi-IN" w:bidi="hi-IN"/>
        </w:rPr>
      </w:pPr>
    </w:p>
    <w:p w14:paraId="5A31CAC5" w14:textId="5FDFED41" w:rsidR="00065E67" w:rsidRDefault="00065E67" w:rsidP="00065E67">
      <w:pPr>
        <w:spacing w:after="0" w:line="240" w:lineRule="auto"/>
        <w:rPr>
          <w:rFonts w:ascii="Times New Roman" w:hAnsi="Times New Roman" w:cs="Times New Roman"/>
        </w:rPr>
      </w:pPr>
    </w:p>
    <w:p w14:paraId="2C9DC43C" w14:textId="3B7E01AC" w:rsidR="006A3FE1" w:rsidRDefault="006A3FE1" w:rsidP="00065E67">
      <w:pPr>
        <w:spacing w:after="0" w:line="240" w:lineRule="auto"/>
        <w:rPr>
          <w:rFonts w:ascii="Times New Roman" w:hAnsi="Times New Roman" w:cs="Times New Roman"/>
        </w:rPr>
      </w:pPr>
    </w:p>
    <w:p w14:paraId="6C12EF16" w14:textId="2D6B0366" w:rsidR="006A3FE1" w:rsidRDefault="006A3FE1" w:rsidP="00065E67">
      <w:pPr>
        <w:spacing w:after="0" w:line="240" w:lineRule="auto"/>
        <w:rPr>
          <w:rFonts w:ascii="Times New Roman" w:hAnsi="Times New Roman" w:cs="Times New Roman"/>
        </w:rPr>
      </w:pPr>
    </w:p>
    <w:p w14:paraId="7D6E22D0" w14:textId="053A7FB3" w:rsidR="006A3FE1" w:rsidRDefault="006A3FE1" w:rsidP="00065E67">
      <w:pPr>
        <w:spacing w:after="0" w:line="240" w:lineRule="auto"/>
        <w:rPr>
          <w:rFonts w:ascii="Times New Roman" w:hAnsi="Times New Roman" w:cs="Times New Roman"/>
        </w:rPr>
      </w:pPr>
    </w:p>
    <w:p w14:paraId="3041AC80" w14:textId="6283865C" w:rsidR="006A3FE1" w:rsidRDefault="006A3FE1" w:rsidP="00065E67">
      <w:pPr>
        <w:spacing w:after="0" w:line="240" w:lineRule="auto"/>
        <w:rPr>
          <w:rFonts w:ascii="Times New Roman" w:hAnsi="Times New Roman" w:cs="Times New Roman"/>
        </w:rPr>
      </w:pPr>
    </w:p>
    <w:p w14:paraId="6AC66BC9" w14:textId="5921DB3B" w:rsidR="006A3FE1" w:rsidRDefault="006A3FE1" w:rsidP="00065E67">
      <w:pPr>
        <w:spacing w:after="0" w:line="240" w:lineRule="auto"/>
        <w:rPr>
          <w:rFonts w:ascii="Times New Roman" w:hAnsi="Times New Roman" w:cs="Times New Roman"/>
        </w:rPr>
      </w:pPr>
    </w:p>
    <w:p w14:paraId="0A1D53E3" w14:textId="648FD239" w:rsidR="006A3FE1" w:rsidRPr="006A3FE1" w:rsidRDefault="006A3FE1" w:rsidP="006A3FE1">
      <w:pPr>
        <w:widowControl w:val="0"/>
        <w:spacing w:after="0" w:line="240" w:lineRule="auto"/>
        <w:ind w:firstLine="567"/>
        <w:jc w:val="right"/>
        <w:rPr>
          <w:rFonts w:ascii="Times New Roman" w:eastAsia="Calibri" w:hAnsi="Times New Roman" w:cs="Times New Roman"/>
          <w:b/>
          <w:sz w:val="24"/>
          <w:szCs w:val="24"/>
        </w:rPr>
      </w:pPr>
      <w:bookmarkStart w:id="3" w:name="_Hlk131428125"/>
      <w:r w:rsidRPr="006A3FE1">
        <w:rPr>
          <w:rFonts w:ascii="Times New Roman" w:eastAsia="Calibri" w:hAnsi="Times New Roman" w:cs="Times New Roman"/>
          <w:b/>
          <w:sz w:val="24"/>
          <w:szCs w:val="24"/>
        </w:rPr>
        <w:lastRenderedPageBreak/>
        <w:t>Додаток №7</w:t>
      </w:r>
    </w:p>
    <w:p w14:paraId="2227DC9F" w14:textId="77777777" w:rsidR="006A3FE1" w:rsidRPr="006A3FE1" w:rsidRDefault="006A3FE1" w:rsidP="006A3FE1">
      <w:pPr>
        <w:spacing w:after="0" w:line="240" w:lineRule="auto"/>
        <w:jc w:val="right"/>
        <w:rPr>
          <w:rFonts w:ascii="Times New Roman" w:hAnsi="Times New Roman" w:cs="Times New Roman"/>
          <w:b/>
          <w:sz w:val="24"/>
          <w:szCs w:val="24"/>
        </w:rPr>
      </w:pPr>
      <w:r w:rsidRPr="006A3FE1">
        <w:rPr>
          <w:rFonts w:ascii="Times New Roman" w:hAnsi="Times New Roman" w:cs="Times New Roman"/>
          <w:b/>
          <w:sz w:val="24"/>
          <w:szCs w:val="24"/>
        </w:rPr>
        <w:t xml:space="preserve">                                                                                                    до Договору про надання послуг </w:t>
      </w:r>
    </w:p>
    <w:p w14:paraId="6E47793B" w14:textId="6AEE4BCF" w:rsidR="006A3FE1" w:rsidRPr="006A3FE1" w:rsidRDefault="006A3FE1" w:rsidP="006A3FE1">
      <w:pPr>
        <w:spacing w:after="0" w:line="240" w:lineRule="auto"/>
        <w:ind w:firstLine="567"/>
        <w:jc w:val="right"/>
        <w:rPr>
          <w:rFonts w:ascii="Times New Roman" w:hAnsi="Times New Roman" w:cs="Times New Roman"/>
          <w:b/>
          <w:sz w:val="24"/>
          <w:szCs w:val="24"/>
          <w:lang w:val="ru-RU"/>
        </w:rPr>
      </w:pPr>
      <w:r w:rsidRPr="006A3FE1">
        <w:rPr>
          <w:rFonts w:ascii="Times New Roman" w:hAnsi="Times New Roman" w:cs="Times New Roman"/>
          <w:b/>
          <w:sz w:val="24"/>
          <w:szCs w:val="24"/>
          <w:lang w:val="ru-RU"/>
        </w:rPr>
        <w:t xml:space="preserve">                                                                    «</w:t>
      </w:r>
      <w:r w:rsidR="00B66EEA">
        <w:rPr>
          <w:rFonts w:ascii="Times New Roman" w:hAnsi="Times New Roman" w:cs="Times New Roman"/>
          <w:b/>
          <w:sz w:val="24"/>
          <w:szCs w:val="24"/>
          <w:lang w:val="ru-RU"/>
        </w:rPr>
        <w:t>На всі випадки</w:t>
      </w:r>
      <w:r w:rsidRPr="006A3FE1">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4702B27C" w14:textId="77777777" w:rsidR="006A3FE1" w:rsidRPr="006A3FE1" w:rsidRDefault="006A3FE1" w:rsidP="006A3FE1">
      <w:pPr>
        <w:spacing w:after="0" w:line="240" w:lineRule="auto"/>
        <w:rPr>
          <w:rFonts w:ascii="Times New Roman" w:eastAsia="Calibri" w:hAnsi="Times New Roman" w:cs="Times New Roman"/>
          <w:b/>
          <w:sz w:val="24"/>
          <w:szCs w:val="24"/>
          <w:lang w:val="ru-RU"/>
        </w:rPr>
      </w:pPr>
    </w:p>
    <w:p w14:paraId="4D86282C" w14:textId="77777777" w:rsidR="006A3FE1" w:rsidRPr="006A3FE1" w:rsidRDefault="006A3FE1" w:rsidP="006A3FE1">
      <w:pPr>
        <w:widowControl w:val="0"/>
        <w:tabs>
          <w:tab w:val="left" w:pos="567"/>
        </w:tabs>
        <w:spacing w:after="0" w:line="240" w:lineRule="auto"/>
        <w:jc w:val="both"/>
        <w:rPr>
          <w:rFonts w:ascii="Times New Roman" w:eastAsia="SimSun" w:hAnsi="Times New Roman" w:cs="Times New Roman"/>
          <w:kern w:val="2"/>
          <w:sz w:val="24"/>
          <w:szCs w:val="24"/>
          <w:lang w:eastAsia="hi-IN" w:bidi="hi-IN"/>
        </w:rPr>
      </w:pPr>
    </w:p>
    <w:p w14:paraId="2EBFF3C1" w14:textId="77777777" w:rsidR="006A3FE1" w:rsidRPr="006A3FE1" w:rsidRDefault="006A3FE1" w:rsidP="006A3FE1">
      <w:pPr>
        <w:widowControl w:val="0"/>
        <w:tabs>
          <w:tab w:val="left" w:pos="567"/>
        </w:tabs>
        <w:spacing w:after="0" w:line="240" w:lineRule="auto"/>
        <w:jc w:val="both"/>
        <w:rPr>
          <w:rFonts w:ascii="Times New Roman" w:eastAsia="SimSun" w:hAnsi="Times New Roman" w:cs="Times New Roman"/>
          <w:b/>
          <w:kern w:val="2"/>
          <w:sz w:val="24"/>
          <w:szCs w:val="24"/>
          <w:lang w:eastAsia="hi-IN" w:bidi="hi-IN"/>
        </w:rPr>
      </w:pPr>
    </w:p>
    <w:p w14:paraId="14F70FCD" w14:textId="77777777" w:rsidR="006A3FE1" w:rsidRPr="006A3FE1" w:rsidRDefault="006A3FE1" w:rsidP="006A3FE1">
      <w:pPr>
        <w:widowControl w:val="0"/>
        <w:tabs>
          <w:tab w:val="left" w:pos="567"/>
        </w:tabs>
        <w:spacing w:after="0" w:line="240" w:lineRule="auto"/>
        <w:ind w:firstLine="567"/>
        <w:jc w:val="center"/>
        <w:rPr>
          <w:rFonts w:ascii="Times New Roman" w:eastAsia="SimSun" w:hAnsi="Times New Roman" w:cs="Times New Roman"/>
          <w:b/>
          <w:kern w:val="2"/>
          <w:sz w:val="24"/>
          <w:szCs w:val="24"/>
          <w:lang w:eastAsia="hi-IN" w:bidi="hi-IN"/>
        </w:rPr>
      </w:pPr>
      <w:r w:rsidRPr="006A3FE1">
        <w:rPr>
          <w:rFonts w:ascii="Times New Roman" w:eastAsia="SimSun" w:hAnsi="Times New Roman" w:cs="Times New Roman"/>
          <w:b/>
          <w:kern w:val="2"/>
          <w:sz w:val="24"/>
          <w:szCs w:val="24"/>
          <w:lang w:eastAsia="hi-IN" w:bidi="hi-IN"/>
        </w:rPr>
        <w:t>«Акт приймання-передачі (повернення) Обладнання</w:t>
      </w:r>
    </w:p>
    <w:p w14:paraId="6525F965" w14:textId="77777777" w:rsidR="006A3FE1" w:rsidRPr="006A3FE1" w:rsidRDefault="006A3FE1" w:rsidP="006A3FE1">
      <w:pPr>
        <w:widowControl w:val="0"/>
        <w:tabs>
          <w:tab w:val="left" w:pos="567"/>
        </w:tabs>
        <w:spacing w:after="0" w:line="240" w:lineRule="auto"/>
        <w:ind w:firstLine="567"/>
        <w:jc w:val="center"/>
        <w:rPr>
          <w:rFonts w:ascii="Times New Roman" w:eastAsia="SimSun" w:hAnsi="Times New Roman" w:cs="Times New Roman"/>
          <w:b/>
          <w:kern w:val="2"/>
          <w:sz w:val="24"/>
          <w:szCs w:val="24"/>
          <w:lang w:eastAsia="hi-IN" w:bidi="hi-IN"/>
        </w:rPr>
      </w:pPr>
    </w:p>
    <w:p w14:paraId="7CDD944B" w14:textId="09B05335" w:rsidR="006A3FE1" w:rsidRPr="006A3FE1" w:rsidRDefault="006A3FE1" w:rsidP="006A3FE1">
      <w:pPr>
        <w:widowControl w:val="0"/>
        <w:tabs>
          <w:tab w:val="left" w:pos="567"/>
        </w:tabs>
        <w:spacing w:after="0" w:line="240" w:lineRule="auto"/>
        <w:jc w:val="both"/>
        <w:rPr>
          <w:rFonts w:ascii="Times New Roman" w:eastAsia="SimSun" w:hAnsi="Times New Roman" w:cs="Times New Roman"/>
          <w:b/>
          <w:i/>
          <w:kern w:val="2"/>
          <w:sz w:val="24"/>
          <w:szCs w:val="24"/>
          <w:lang w:eastAsia="hi-IN" w:bidi="hi-IN"/>
        </w:rPr>
      </w:pPr>
      <w:r w:rsidRPr="006A3FE1">
        <w:rPr>
          <w:rFonts w:ascii="Times New Roman" w:eastAsia="SimSun" w:hAnsi="Times New Roman" w:cs="Times New Roman"/>
          <w:b/>
          <w:noProof/>
          <w:kern w:val="2"/>
          <w:sz w:val="24"/>
          <w:szCs w:val="24"/>
          <w:lang w:val="ru-RU" w:eastAsia="ru-RU"/>
        </w:rPr>
        <mc:AlternateContent>
          <mc:Choice Requires="wps">
            <w:drawing>
              <wp:anchor distT="0" distB="0" distL="114300" distR="114300" simplePos="0" relativeHeight="251674624" behindDoc="1" locked="0" layoutInCell="1" allowOverlap="1" wp14:anchorId="3B9A6382" wp14:editId="2CE84480">
                <wp:simplePos x="0" y="0"/>
                <wp:positionH relativeFrom="column">
                  <wp:posOffset>212725</wp:posOffset>
                </wp:positionH>
                <wp:positionV relativeFrom="paragraph">
                  <wp:posOffset>2126615</wp:posOffset>
                </wp:positionV>
                <wp:extent cx="5165090" cy="999490"/>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5165090" cy="999490"/>
                        </a:xfrm>
                        <a:prstGeom prst="rect">
                          <a:avLst/>
                        </a:prstGeom>
                      </wps:spPr>
                      <wps:txbx>
                        <w:txbxContent>
                          <w:p w14:paraId="5DF8DC6A" w14:textId="77777777" w:rsidR="006A3FE1" w:rsidRPr="006A3FE1" w:rsidRDefault="006A3FE1" w:rsidP="006A3FE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6A3FE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3B9A6382" id="WordArt 4" o:spid="_x0000_s1035" type="#_x0000_t202" style="position:absolute;left:0;text-align:left;margin-left:16.75pt;margin-top:167.45pt;width:406.7pt;height:78.7pt;rotation:2953150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" filled="f" stroked="f">
                <v:textbox inset="0,0,0,0">
                  <w:txbxContent>
                    <w:p w14:paraId="5DF8DC6A" w14:textId="77777777" w:rsidR="006A3FE1" w:rsidRPr="006A3FE1" w:rsidRDefault="006A3FE1" w:rsidP="006A3FE1">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6A3FE1">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6A3FE1">
        <w:rPr>
          <w:rFonts w:ascii="Times New Roman" w:eastAsia="SimSun" w:hAnsi="Times New Roman" w:cs="Times New Roman"/>
          <w:b/>
          <w:i/>
          <w:kern w:val="2"/>
          <w:sz w:val="24"/>
          <w:szCs w:val="24"/>
          <w:lang w:eastAsia="hi-IN" w:bidi="hi-IN"/>
        </w:rPr>
        <w:t>м. Київ</w:t>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ab/>
        <w:t xml:space="preserve">                   </w:t>
      </w:r>
      <w:r>
        <w:rPr>
          <w:rFonts w:ascii="Times New Roman" w:eastAsia="SimSun" w:hAnsi="Times New Roman" w:cs="Times New Roman"/>
          <w:b/>
          <w:i/>
          <w:kern w:val="2"/>
          <w:sz w:val="24"/>
          <w:szCs w:val="24"/>
          <w:lang w:eastAsia="hi-IN" w:bidi="hi-IN"/>
        </w:rPr>
        <w:tab/>
      </w:r>
      <w:r w:rsidRPr="006A3FE1">
        <w:rPr>
          <w:rFonts w:ascii="Times New Roman" w:eastAsia="SimSun" w:hAnsi="Times New Roman" w:cs="Times New Roman"/>
          <w:b/>
          <w:i/>
          <w:kern w:val="2"/>
          <w:sz w:val="24"/>
          <w:szCs w:val="24"/>
          <w:lang w:eastAsia="hi-IN" w:bidi="hi-IN"/>
        </w:rPr>
        <w:t xml:space="preserve"> ____________ 202__ року</w:t>
      </w:r>
    </w:p>
    <w:p w14:paraId="5B8F0412" w14:textId="77777777" w:rsidR="006A3FE1" w:rsidRPr="006A3FE1" w:rsidRDefault="006A3FE1" w:rsidP="006A3FE1">
      <w:pPr>
        <w:widowControl w:val="0"/>
        <w:tabs>
          <w:tab w:val="left" w:pos="567"/>
        </w:tabs>
        <w:spacing w:after="0" w:line="240" w:lineRule="auto"/>
        <w:ind w:firstLine="567"/>
        <w:jc w:val="center"/>
        <w:rPr>
          <w:rFonts w:ascii="Times New Roman" w:eastAsia="SimSun" w:hAnsi="Times New Roman" w:cs="Times New Roman"/>
          <w:b/>
          <w:kern w:val="2"/>
          <w:sz w:val="24"/>
          <w:szCs w:val="24"/>
          <w:lang w:eastAsia="hi-IN" w:bidi="hi-IN"/>
        </w:rPr>
      </w:pPr>
    </w:p>
    <w:p w14:paraId="189C0613" w14:textId="39FF1BD0" w:rsidR="006A3FE1" w:rsidRPr="006A3FE1" w:rsidRDefault="006A3FE1" w:rsidP="006A3FE1">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 xml:space="preserve">Сторони </w:t>
      </w:r>
      <w:r w:rsidRPr="006A3FE1">
        <w:rPr>
          <w:rFonts w:ascii="Times New Roman" w:hAnsi="Times New Roman" w:cs="Times New Roman"/>
          <w:sz w:val="24"/>
          <w:szCs w:val="24"/>
        </w:rPr>
        <w:t>Договору про надання послуг «</w:t>
      </w:r>
      <w:r w:rsidR="00346046">
        <w:rPr>
          <w:rFonts w:ascii="Times New Roman" w:hAnsi="Times New Roman" w:cs="Times New Roman"/>
          <w:sz w:val="24"/>
          <w:szCs w:val="24"/>
          <w:lang w:val="ru-RU"/>
        </w:rPr>
        <w:t>На всі випадки</w:t>
      </w:r>
      <w:r w:rsidRPr="006A3FE1">
        <w:rPr>
          <w:rFonts w:ascii="Times New Roman" w:hAnsi="Times New Roman" w:cs="Times New Roman"/>
          <w:sz w:val="24"/>
          <w:szCs w:val="24"/>
        </w:rPr>
        <w:t xml:space="preserve">» </w:t>
      </w:r>
      <w:r w:rsidR="00EE12C1" w:rsidRPr="004447EB">
        <w:rPr>
          <w:rFonts w:ascii="Times New Roman" w:hAnsi="Times New Roman" w:cs="Times New Roman"/>
          <w:bCs/>
          <w:sz w:val="24"/>
          <w:szCs w:val="24"/>
        </w:rPr>
        <w:t>№5</w:t>
      </w:r>
      <w:r w:rsidR="00EE12C1">
        <w:rPr>
          <w:rFonts w:ascii="Times New Roman" w:hAnsi="Times New Roman" w:cs="Times New Roman"/>
          <w:bCs/>
          <w:sz w:val="24"/>
          <w:szCs w:val="24"/>
        </w:rPr>
        <w:t>65</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447EB">
        <w:rPr>
          <w:rFonts w:ascii="Times New Roman" w:hAnsi="Times New Roman" w:cs="Times New Roman"/>
          <w:bCs/>
          <w:sz w:val="24"/>
          <w:szCs w:val="24"/>
        </w:rPr>
        <w:t xml:space="preserve"> від </w:t>
      </w:r>
      <w:r w:rsidR="00EE12C1">
        <w:rPr>
          <w:rFonts w:ascii="Times New Roman" w:hAnsi="Times New Roman" w:cs="Times New Roman"/>
          <w:bCs/>
          <w:sz w:val="24"/>
          <w:szCs w:val="24"/>
        </w:rPr>
        <w:t>15</w:t>
      </w:r>
      <w:r w:rsidR="00EE12C1" w:rsidRPr="004447EB">
        <w:rPr>
          <w:rFonts w:ascii="Times New Roman" w:hAnsi="Times New Roman" w:cs="Times New Roman"/>
          <w:bCs/>
          <w:sz w:val="24"/>
          <w:szCs w:val="24"/>
        </w:rPr>
        <w:t>.0</w:t>
      </w:r>
      <w:r w:rsidR="00EE12C1">
        <w:rPr>
          <w:rFonts w:ascii="Times New Roman" w:hAnsi="Times New Roman" w:cs="Times New Roman"/>
          <w:bCs/>
          <w:sz w:val="24"/>
          <w:szCs w:val="24"/>
        </w:rPr>
        <w:t>1</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Pr="006A3FE1">
        <w:rPr>
          <w:rFonts w:ascii="Times New Roman" w:hAnsi="Times New Roman" w:cs="Times New Roman"/>
          <w:bCs/>
          <w:sz w:val="24"/>
          <w:szCs w:val="24"/>
        </w:rPr>
        <w:t>р.</w:t>
      </w:r>
      <w:r w:rsidRPr="006A3FE1">
        <w:rPr>
          <w:rFonts w:ascii="Times New Roman" w:eastAsia="SimSun" w:hAnsi="Times New Roman" w:cs="Times New Roman"/>
          <w:bCs/>
          <w:sz w:val="24"/>
          <w:szCs w:val="24"/>
        </w:rPr>
        <w:t xml:space="preserve"> </w:t>
      </w:r>
      <w:r w:rsidRPr="006A3FE1">
        <w:rPr>
          <w:rFonts w:ascii="Times New Roman" w:eastAsia="SimSun" w:hAnsi="Times New Roman" w:cs="Times New Roman"/>
          <w:kern w:val="2"/>
          <w:sz w:val="24"/>
          <w:szCs w:val="24"/>
          <w:lang w:eastAsia="hi-IN" w:bidi="hi-IN"/>
        </w:rPr>
        <w:t>(надалі – Договір):</w:t>
      </w:r>
    </w:p>
    <w:p w14:paraId="34A1D115" w14:textId="77777777" w:rsidR="006A3FE1" w:rsidRPr="006A3FE1" w:rsidRDefault="006A3FE1" w:rsidP="006A3FE1">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r w:rsidRPr="006A3FE1">
        <w:rPr>
          <w:rFonts w:ascii="Times New Roman" w:hAnsi="Times New Roman" w:cs="Times New Roman"/>
          <w:noProof/>
          <w:sz w:val="24"/>
          <w:szCs w:val="24"/>
          <w:lang w:val="ru-RU" w:eastAsia="ru-RU"/>
        </w:rPr>
        <mc:AlternateContent>
          <mc:Choice Requires="wps">
            <w:drawing>
              <wp:anchor distT="0" distB="0" distL="114300" distR="114300" simplePos="0" relativeHeight="251673600" behindDoc="1" locked="0" layoutInCell="1" allowOverlap="1" wp14:anchorId="6598A6E8" wp14:editId="2C480C44">
                <wp:simplePos x="0" y="0"/>
                <wp:positionH relativeFrom="column">
                  <wp:posOffset>2286635</wp:posOffset>
                </wp:positionH>
                <wp:positionV relativeFrom="paragraph">
                  <wp:posOffset>-647700</wp:posOffset>
                </wp:positionV>
                <wp:extent cx="2117090" cy="99949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2">
                          <a:off x="0" y="0"/>
                          <a:ext cx="2117090" cy="999490"/>
                        </a:xfrm>
                        <a:prstGeom prst="rect">
                          <a:avLst/>
                        </a:prstGeom>
                      </wps:spPr>
                      <wps:txbx>
                        <w:txbxContent>
                          <w:p w14:paraId="62486D37" w14:textId="77777777" w:rsidR="006A3FE1" w:rsidRDefault="006A3FE1" w:rsidP="006A3FE1">
                            <w:pPr>
                              <w:pStyle w:val="1"/>
                              <w:jc w:val="center"/>
                            </w:pPr>
                            <w:r w:rsidRPr="006A3FE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wps:txbx>
                      <wps:bodyPr wrap="square" numCol="1" fromWordArt="1">
                        <a:prstTxWarp prst="textPlain">
                          <a:avLst>
                            <a:gd name="adj" fmla="val 51889"/>
                          </a:avLst>
                        </a:prstTxWarp>
                        <a:spAutoFit/>
                      </wps:bodyPr>
                    </wps:wsp>
                  </a:graphicData>
                </a:graphic>
                <wp14:sizeRelH relativeFrom="page">
                  <wp14:pctWidth>0</wp14:pctWidth>
                </wp14:sizeRelH>
                <wp14:sizeRelV relativeFrom="page">
                  <wp14:pctHeight>0</wp14:pctHeight>
                </wp14:sizeRelV>
              </wp:anchor>
            </w:drawing>
          </mc:Choice>
          <mc:Fallback>
            <w:pict>
              <v:shape w14:anchorId="6598A6E8" id="Надпись 2" o:spid="_x0000_s1036" type="#_x0000_t202" style="position:absolute;left:0;text-align:left;margin-left:180.05pt;margin-top:-51pt;width:166.7pt;height:78.7pt;rotation:2953153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" filled="f" stroked="f">
                <v:textbox style="mso-fit-shape-to-text:t">
                  <w:txbxContent>
                    <w:p w14:paraId="62486D37" w14:textId="77777777" w:rsidR="006A3FE1" w:rsidRDefault="006A3FE1" w:rsidP="006A3FE1">
                      <w:pPr>
                        <w:pStyle w:val="1"/>
                        <w:jc w:val="center"/>
                      </w:pPr>
                      <w:r w:rsidRPr="006A3FE1">
                        <w:rPr>
                          <w:rFonts w:ascii="Arial Black" w:hAnsi="Arial Black"/>
                          <w:i/>
                          <w:iCs/>
                          <w:outline/>
                          <w:color w:val="FFFFFF"/>
                          <w:sz w:val="72"/>
                          <w:szCs w:val="72"/>
                          <w14:textOutline w14:w="9525" w14:cap="flat" w14:cmpd="sng" w14:algn="ctr">
                            <w14:solidFill>
                              <w14:srgbClr w14:val="FFFFFF"/>
                            </w14:solidFill>
                            <w14:prstDash w14:val="solid"/>
                            <w14:round/>
                          </w14:textOutline>
                          <w14:textFill>
                            <w14:noFill/>
                          </w14:textFill>
                        </w:rPr>
                        <w:t>ЗРАЗОК</w:t>
                      </w:r>
                    </w:p>
                  </w:txbxContent>
                </v:textbox>
              </v:shape>
            </w:pict>
          </mc:Fallback>
        </mc:AlternateContent>
      </w:r>
      <w:r w:rsidRPr="006A3FE1">
        <w:rPr>
          <w:rFonts w:ascii="Times New Roman" w:eastAsia="SimSun" w:hAnsi="Times New Roman" w:cs="Times New Roman"/>
          <w:b/>
          <w:kern w:val="2"/>
          <w:sz w:val="24"/>
          <w:szCs w:val="24"/>
          <w:lang w:eastAsia="hi-IN" w:bidi="hi-IN"/>
        </w:rPr>
        <w:t xml:space="preserve">Товариство з обмеженою відповідальністю «ЕКТА СЕРВІС» </w:t>
      </w:r>
      <w:r w:rsidRPr="006A3FE1">
        <w:rPr>
          <w:rFonts w:ascii="Times New Roman" w:eastAsia="SimSun" w:hAnsi="Times New Roman" w:cs="Times New Roman"/>
          <w:kern w:val="2"/>
          <w:sz w:val="24"/>
          <w:szCs w:val="24"/>
          <w:lang w:eastAsia="hi-IN" w:bidi="hi-IN"/>
        </w:rPr>
        <w:t>(надалі -</w:t>
      </w:r>
      <w:r w:rsidRPr="006A3FE1">
        <w:rPr>
          <w:rFonts w:ascii="Times New Roman" w:eastAsia="SimSun" w:hAnsi="Times New Roman" w:cs="Times New Roman"/>
          <w:b/>
          <w:kern w:val="2"/>
          <w:sz w:val="24"/>
          <w:szCs w:val="24"/>
          <w:lang w:eastAsia="hi-IN" w:bidi="hi-IN"/>
        </w:rPr>
        <w:t xml:space="preserve"> </w:t>
      </w:r>
      <w:r w:rsidRPr="006A3FE1">
        <w:rPr>
          <w:rFonts w:ascii="Times New Roman" w:eastAsia="SimSun" w:hAnsi="Times New Roman" w:cs="Times New Roman"/>
          <w:b/>
          <w:bCs/>
          <w:kern w:val="2"/>
          <w:sz w:val="24"/>
          <w:szCs w:val="24"/>
          <w:lang w:eastAsia="hi-IN" w:bidi="hi-IN"/>
        </w:rPr>
        <w:t>Сервіс-провайдер</w:t>
      </w:r>
      <w:r w:rsidRPr="006A3FE1">
        <w:rPr>
          <w:rFonts w:ascii="Times New Roman" w:eastAsia="SimSun" w:hAnsi="Times New Roman" w:cs="Times New Roman"/>
          <w:kern w:val="2"/>
          <w:sz w:val="24"/>
          <w:szCs w:val="24"/>
          <w:lang w:eastAsia="hi-IN" w:bidi="hi-IN"/>
        </w:rPr>
        <w:t>) в особі директора Ясь Ірини Олексіївни, що діє на підставі  Статуту, з однієї сторони, та</w:t>
      </w:r>
    </w:p>
    <w:p w14:paraId="3EDEE5BA" w14:textId="77777777" w:rsidR="006A3FE1" w:rsidRPr="006A3FE1" w:rsidRDefault="006A3FE1" w:rsidP="006A3FE1">
      <w:pPr>
        <w:widowControl w:val="0"/>
        <w:tabs>
          <w:tab w:val="left" w:pos="567"/>
        </w:tabs>
        <w:spacing w:after="0" w:line="240" w:lineRule="auto"/>
        <w:ind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___</w:t>
      </w:r>
      <w:r w:rsidRPr="006A3FE1">
        <w:rPr>
          <w:rFonts w:ascii="Times New Roman" w:eastAsia="SimSun" w:hAnsi="Times New Roman" w:cs="Times New Roman"/>
          <w:kern w:val="2"/>
          <w:sz w:val="24"/>
          <w:szCs w:val="24"/>
          <w:lang w:eastAsia="hi-IN" w:bidi="hi-IN"/>
        </w:rPr>
        <w:softHyphen/>
        <w:t>_____________</w:t>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t>__________________________</w:t>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r>
      <w:r w:rsidRPr="006A3FE1">
        <w:rPr>
          <w:rFonts w:ascii="Times New Roman" w:eastAsia="SimSun" w:hAnsi="Times New Roman" w:cs="Times New Roman"/>
          <w:kern w:val="2"/>
          <w:sz w:val="24"/>
          <w:szCs w:val="24"/>
          <w:lang w:eastAsia="hi-IN" w:bidi="hi-IN"/>
        </w:rPr>
        <w:softHyphen/>
        <w:t>_________(</w:t>
      </w:r>
      <w:r w:rsidRPr="006A3FE1">
        <w:rPr>
          <w:rFonts w:ascii="Times New Roman" w:eastAsia="SimSun" w:hAnsi="Times New Roman" w:cs="Times New Roman"/>
          <w:kern w:val="2"/>
          <w:lang w:eastAsia="hi-IN" w:bidi="hi-IN"/>
        </w:rPr>
        <w:t>прізвище, ім’я, по-батькові</w:t>
      </w:r>
      <w:r w:rsidRPr="006A3FE1">
        <w:rPr>
          <w:rFonts w:ascii="Times New Roman" w:eastAsia="SimSun" w:hAnsi="Times New Roman" w:cs="Times New Roman"/>
          <w:kern w:val="2"/>
          <w:sz w:val="24"/>
          <w:szCs w:val="24"/>
          <w:lang w:eastAsia="hi-IN" w:bidi="hi-IN"/>
        </w:rPr>
        <w:t xml:space="preserve">), що приєднався _______________ року </w:t>
      </w:r>
      <w:r w:rsidRPr="006A3FE1">
        <w:rPr>
          <w:rFonts w:ascii="Times New Roman" w:hAnsi="Times New Roman" w:cs="Times New Roman"/>
          <w:sz w:val="24"/>
          <w:szCs w:val="24"/>
        </w:rPr>
        <w:t>(</w:t>
      </w:r>
      <w:r w:rsidRPr="006A3FE1">
        <w:rPr>
          <w:rFonts w:ascii="Times New Roman" w:hAnsi="Times New Roman" w:cs="Times New Roman"/>
          <w:sz w:val="24"/>
          <w:szCs w:val="24"/>
          <w:lang w:val="en-US"/>
        </w:rPr>
        <w:t>ID</w:t>
      </w:r>
      <w:r w:rsidRPr="006A3FE1">
        <w:rPr>
          <w:rFonts w:ascii="Times New Roman" w:hAnsi="Times New Roman" w:cs="Times New Roman"/>
          <w:sz w:val="24"/>
          <w:szCs w:val="24"/>
        </w:rPr>
        <w:t xml:space="preserve">________) </w:t>
      </w:r>
      <w:r w:rsidRPr="006A3FE1">
        <w:rPr>
          <w:rFonts w:ascii="Times New Roman" w:eastAsia="SimSun" w:hAnsi="Times New Roman" w:cs="Times New Roman"/>
          <w:kern w:val="2"/>
          <w:sz w:val="24"/>
          <w:szCs w:val="24"/>
          <w:lang w:eastAsia="hi-IN" w:bidi="hi-IN"/>
        </w:rPr>
        <w:t xml:space="preserve">до </w:t>
      </w:r>
      <w:r w:rsidRPr="006A3FE1">
        <w:rPr>
          <w:rFonts w:ascii="Times New Roman" w:hAnsi="Times New Roman" w:cs="Times New Roman"/>
          <w:sz w:val="24"/>
          <w:szCs w:val="24"/>
        </w:rPr>
        <w:t xml:space="preserve">Договору </w:t>
      </w:r>
      <w:r w:rsidRPr="006A3FE1">
        <w:rPr>
          <w:rFonts w:ascii="Times New Roman" w:eastAsia="SimSun" w:hAnsi="Times New Roman" w:cs="Times New Roman"/>
          <w:kern w:val="2"/>
          <w:sz w:val="24"/>
          <w:szCs w:val="24"/>
          <w:lang w:eastAsia="hi-IN" w:bidi="hi-IN"/>
        </w:rPr>
        <w:t xml:space="preserve">(надалі – </w:t>
      </w:r>
      <w:r w:rsidRPr="006A3FE1">
        <w:rPr>
          <w:rFonts w:ascii="Times New Roman" w:eastAsia="SimSun" w:hAnsi="Times New Roman" w:cs="Times New Roman"/>
          <w:b/>
          <w:kern w:val="2"/>
          <w:sz w:val="24"/>
          <w:szCs w:val="24"/>
          <w:lang w:eastAsia="hi-IN" w:bidi="hi-IN"/>
        </w:rPr>
        <w:t>Клієнт</w:t>
      </w:r>
      <w:r w:rsidRPr="006A3FE1">
        <w:rPr>
          <w:rFonts w:ascii="Times New Roman" w:eastAsia="SimSun" w:hAnsi="Times New Roman" w:cs="Times New Roman"/>
          <w:kern w:val="2"/>
          <w:sz w:val="24"/>
          <w:szCs w:val="24"/>
          <w:lang w:eastAsia="hi-IN" w:bidi="hi-IN"/>
        </w:rPr>
        <w:t xml:space="preserve">), з іншої сторони, які надалі при спільному згадуванні іменуються як Сторони, а кожен окремо – як Сторона, керуючись </w:t>
      </w:r>
      <w:r w:rsidRPr="006A3FE1">
        <w:rPr>
          <w:rFonts w:ascii="Times New Roman" w:hAnsi="Times New Roman" w:cs="Times New Roman"/>
          <w:sz w:val="24"/>
          <w:szCs w:val="24"/>
        </w:rPr>
        <w:t xml:space="preserve">умовами </w:t>
      </w:r>
      <w:r w:rsidRPr="006A3FE1">
        <w:rPr>
          <w:rFonts w:ascii="Times New Roman" w:eastAsia="SimSun" w:hAnsi="Times New Roman" w:cs="Times New Roman"/>
          <w:kern w:val="2"/>
          <w:sz w:val="24"/>
          <w:szCs w:val="24"/>
          <w:lang w:eastAsia="hi-IN" w:bidi="hi-IN"/>
        </w:rPr>
        <w:t xml:space="preserve">Договору, підписали цей акт приймання-передачі (повернення) Обладнання (надалі – </w:t>
      </w:r>
      <w:r w:rsidRPr="006A3FE1">
        <w:rPr>
          <w:rFonts w:ascii="Times New Roman" w:eastAsia="SimSun" w:hAnsi="Times New Roman" w:cs="Times New Roman"/>
          <w:b/>
          <w:bCs/>
          <w:kern w:val="2"/>
          <w:sz w:val="24"/>
          <w:szCs w:val="24"/>
          <w:lang w:eastAsia="hi-IN" w:bidi="hi-IN"/>
        </w:rPr>
        <w:t>Акт</w:t>
      </w:r>
      <w:r w:rsidRPr="006A3FE1">
        <w:rPr>
          <w:rFonts w:ascii="Times New Roman" w:eastAsia="SimSun" w:hAnsi="Times New Roman" w:cs="Times New Roman"/>
          <w:kern w:val="2"/>
          <w:sz w:val="24"/>
          <w:szCs w:val="24"/>
          <w:lang w:eastAsia="hi-IN" w:bidi="hi-IN"/>
        </w:rPr>
        <w:t>) про таке:</w:t>
      </w:r>
    </w:p>
    <w:p w14:paraId="081FD4E9" w14:textId="77777777" w:rsidR="006A3FE1" w:rsidRPr="006A3FE1" w:rsidRDefault="006A3FE1" w:rsidP="006A3FE1">
      <w:pPr>
        <w:widowControl w:val="0"/>
        <w:numPr>
          <w:ilvl w:val="2"/>
          <w:numId w:val="15"/>
        </w:numPr>
        <w:tabs>
          <w:tab w:val="left" w:pos="567"/>
          <w:tab w:val="left" w:pos="851"/>
        </w:tabs>
        <w:suppressAutoHyphens/>
        <w:spacing w:after="0" w:line="240" w:lineRule="auto"/>
        <w:ind w:left="0"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 xml:space="preserve">За даним Актом </w:t>
      </w:r>
      <w:r w:rsidRPr="006A3FE1">
        <w:rPr>
          <w:rFonts w:ascii="Times New Roman" w:hAnsi="Times New Roman" w:cs="Times New Roman"/>
          <w:bCs/>
          <w:sz w:val="24"/>
          <w:szCs w:val="24"/>
        </w:rPr>
        <w:t xml:space="preserve">Сервіс-провайдер </w:t>
      </w:r>
      <w:r w:rsidRPr="006A3FE1">
        <w:rPr>
          <w:rFonts w:ascii="Times New Roman" w:eastAsia="SimSun" w:hAnsi="Times New Roman" w:cs="Times New Roman"/>
          <w:kern w:val="2"/>
          <w:sz w:val="24"/>
          <w:szCs w:val="24"/>
          <w:lang w:eastAsia="hi-IN" w:bidi="hi-IN"/>
        </w:rPr>
        <w:t xml:space="preserve">повертає, а Клієнт приймає Обладнання, яке було ним раніше передано </w:t>
      </w:r>
      <w:r w:rsidRPr="006A3FE1">
        <w:rPr>
          <w:rFonts w:ascii="Times New Roman" w:hAnsi="Times New Roman" w:cs="Times New Roman"/>
          <w:bCs/>
          <w:sz w:val="24"/>
          <w:szCs w:val="24"/>
        </w:rPr>
        <w:t xml:space="preserve">Сервіс-провайдеру </w:t>
      </w:r>
      <w:r w:rsidRPr="006A3FE1">
        <w:rPr>
          <w:rFonts w:ascii="Times New Roman" w:eastAsia="SimSun" w:hAnsi="Times New Roman" w:cs="Times New Roman"/>
          <w:kern w:val="2"/>
          <w:sz w:val="24"/>
          <w:szCs w:val="24"/>
          <w:lang w:eastAsia="hi-IN" w:bidi="hi-IN"/>
        </w:rPr>
        <w:t xml:space="preserve">на </w:t>
      </w:r>
      <w:r w:rsidRPr="006A3FE1">
        <w:rPr>
          <w:rFonts w:ascii="Times New Roman" w:hAnsi="Times New Roman" w:cs="Times New Roman"/>
          <w:sz w:val="24"/>
          <w:szCs w:val="24"/>
        </w:rPr>
        <w:t>ремонт</w:t>
      </w:r>
      <w:r w:rsidRPr="006A3FE1">
        <w:rPr>
          <w:rFonts w:ascii="Times New Roman" w:eastAsia="SimSun" w:hAnsi="Times New Roman" w:cs="Times New Roman"/>
          <w:kern w:val="2"/>
          <w:sz w:val="24"/>
          <w:szCs w:val="24"/>
          <w:lang w:eastAsia="hi-IN" w:bidi="hi-IN"/>
        </w:rPr>
        <w:t>. Обладнання передається Клієнту згідно умов Договору у зв’язку із:</w:t>
      </w:r>
    </w:p>
    <w:p w14:paraId="175967B3" w14:textId="57A29D11" w:rsidR="006A3FE1" w:rsidRPr="00346046" w:rsidRDefault="006A3FE1" w:rsidP="006A3FE1">
      <w:pPr>
        <w:pStyle w:val="a6"/>
        <w:numPr>
          <w:ilvl w:val="1"/>
          <w:numId w:val="16"/>
        </w:numPr>
        <w:tabs>
          <w:tab w:val="left" w:pos="567"/>
          <w:tab w:val="left" w:pos="851"/>
          <w:tab w:val="left" w:pos="993"/>
        </w:tabs>
        <w:spacing w:after="0" w:line="240" w:lineRule="auto"/>
        <w:ind w:left="0" w:firstLine="567"/>
        <w:contextualSpacing w:val="0"/>
        <w:jc w:val="both"/>
        <w:rPr>
          <w:rFonts w:ascii="Times New Roman" w:hAnsi="Times New Roman" w:cs="Times New Roman"/>
          <w:sz w:val="24"/>
          <w:szCs w:val="24"/>
        </w:rPr>
      </w:pPr>
      <w:r w:rsidRPr="006A3FE1">
        <w:rPr>
          <w:rFonts w:ascii="Times New Roman" w:hAnsi="Times New Roman" w:cs="Times New Roman"/>
          <w:sz w:val="24"/>
          <w:szCs w:val="24"/>
        </w:rPr>
        <w:t xml:space="preserve">прийняттям </w:t>
      </w:r>
      <w:r w:rsidRPr="006A3FE1">
        <w:rPr>
          <w:rFonts w:ascii="Times New Roman" w:hAnsi="Times New Roman" w:cs="Times New Roman"/>
          <w:bCs/>
          <w:sz w:val="24"/>
          <w:szCs w:val="24"/>
        </w:rPr>
        <w:t>Сервіс-провайдер</w:t>
      </w:r>
      <w:r w:rsidRPr="006A3FE1">
        <w:rPr>
          <w:rFonts w:ascii="Times New Roman" w:hAnsi="Times New Roman" w:cs="Times New Roman"/>
          <w:sz w:val="24"/>
          <w:szCs w:val="24"/>
        </w:rPr>
        <w:t>ом обґрунтованого рішення про неможливість надання послуг</w:t>
      </w:r>
      <w:r w:rsidR="00346046">
        <w:rPr>
          <w:rFonts w:ascii="Times New Roman" w:hAnsi="Times New Roman" w:cs="Times New Roman"/>
          <w:sz w:val="24"/>
          <w:szCs w:val="24"/>
        </w:rPr>
        <w:t>и</w:t>
      </w:r>
      <w:r w:rsidRPr="006A3FE1">
        <w:rPr>
          <w:rFonts w:ascii="Times New Roman" w:hAnsi="Times New Roman" w:cs="Times New Roman"/>
          <w:sz w:val="24"/>
          <w:szCs w:val="24"/>
        </w:rPr>
        <w:t xml:space="preserve"> «</w:t>
      </w:r>
      <w:r w:rsidR="00346046">
        <w:rPr>
          <w:rFonts w:ascii="Times New Roman" w:hAnsi="Times New Roman" w:cs="Times New Roman"/>
          <w:sz w:val="24"/>
          <w:szCs w:val="24"/>
          <w:lang w:val="ru-RU"/>
        </w:rPr>
        <w:t>На всі випадки</w:t>
      </w:r>
      <w:r w:rsidRPr="006A3FE1">
        <w:rPr>
          <w:rFonts w:ascii="Times New Roman" w:hAnsi="Times New Roman" w:cs="Times New Roman"/>
          <w:sz w:val="24"/>
          <w:szCs w:val="24"/>
        </w:rPr>
        <w:t>» внаслідок: ______________________________________</w:t>
      </w:r>
      <w:r>
        <w:rPr>
          <w:rFonts w:ascii="Times New Roman" w:hAnsi="Times New Roman" w:cs="Times New Roman"/>
          <w:sz w:val="24"/>
          <w:szCs w:val="24"/>
          <w:lang w:val="ru-RU"/>
        </w:rPr>
        <w:t>____________</w:t>
      </w:r>
    </w:p>
    <w:p w14:paraId="5BEBED75" w14:textId="50B407AE" w:rsidR="006A3FE1" w:rsidRPr="006A3FE1" w:rsidRDefault="00346046" w:rsidP="006A3FE1">
      <w:pPr>
        <w:tabs>
          <w:tab w:val="left" w:pos="567"/>
          <w:tab w:val="left" w:pos="851"/>
        </w:tabs>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6A3FE1" w:rsidRPr="006A3FE1">
        <w:rPr>
          <w:rFonts w:ascii="Times New Roman" w:hAnsi="Times New Roman" w:cs="Times New Roman"/>
          <w:i/>
          <w:iCs/>
          <w:sz w:val="20"/>
          <w:szCs w:val="20"/>
        </w:rPr>
        <w:t>(зазначити причину неможливості надання послуги)</w:t>
      </w:r>
    </w:p>
    <w:p w14:paraId="05017A86" w14:textId="77777777" w:rsidR="006A3FE1" w:rsidRPr="006A3FE1" w:rsidRDefault="006A3FE1" w:rsidP="006A3FE1">
      <w:pPr>
        <w:tabs>
          <w:tab w:val="left" w:pos="567"/>
          <w:tab w:val="left" w:pos="851"/>
        </w:tabs>
        <w:spacing w:after="0" w:line="240" w:lineRule="auto"/>
        <w:ind w:firstLine="567"/>
        <w:jc w:val="both"/>
        <w:rPr>
          <w:rFonts w:ascii="Times New Roman" w:hAnsi="Times New Roman" w:cs="Times New Roman"/>
          <w:b/>
          <w:sz w:val="24"/>
          <w:szCs w:val="24"/>
        </w:rPr>
      </w:pPr>
    </w:p>
    <w:p w14:paraId="24C61211" w14:textId="77777777" w:rsidR="006A3FE1" w:rsidRPr="006A3FE1" w:rsidRDefault="006A3FE1" w:rsidP="006A3FE1">
      <w:pPr>
        <w:widowControl w:val="0"/>
        <w:numPr>
          <w:ilvl w:val="2"/>
          <w:numId w:val="15"/>
        </w:numPr>
        <w:tabs>
          <w:tab w:val="left" w:pos="567"/>
          <w:tab w:val="left" w:pos="851"/>
        </w:tabs>
        <w:suppressAutoHyphens/>
        <w:spacing w:after="0" w:line="240" w:lineRule="auto"/>
        <w:ind w:left="0"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Опис  Обладнання, яке повертається Клієнту:</w:t>
      </w:r>
    </w:p>
    <w:p w14:paraId="5DAFD02B" w14:textId="77777777" w:rsidR="006A3FE1" w:rsidRPr="006A3FE1" w:rsidRDefault="006A3FE1" w:rsidP="006A3FE1">
      <w:pPr>
        <w:widowControl w:val="0"/>
        <w:tabs>
          <w:tab w:val="left" w:pos="851"/>
          <w:tab w:val="num" w:pos="1701"/>
        </w:tabs>
        <w:spacing w:after="0" w:line="240" w:lineRule="auto"/>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_________________________________________________________________________________</w:t>
      </w:r>
    </w:p>
    <w:p w14:paraId="3CD1F217" w14:textId="77777777" w:rsidR="006A3FE1" w:rsidRPr="006A3FE1" w:rsidRDefault="006A3FE1" w:rsidP="006A3FE1">
      <w:pPr>
        <w:widowControl w:val="0"/>
        <w:tabs>
          <w:tab w:val="left" w:pos="567"/>
          <w:tab w:val="left" w:pos="851"/>
          <w:tab w:val="num" w:pos="1701"/>
        </w:tabs>
        <w:spacing w:after="0" w:line="240" w:lineRule="auto"/>
        <w:ind w:firstLine="567"/>
        <w:jc w:val="both"/>
        <w:rPr>
          <w:rFonts w:ascii="Times New Roman" w:eastAsia="SimSun" w:hAnsi="Times New Roman" w:cs="Times New Roman"/>
          <w:i/>
          <w:kern w:val="2"/>
          <w:sz w:val="20"/>
          <w:szCs w:val="20"/>
          <w:lang w:eastAsia="hi-IN" w:bidi="hi-IN"/>
        </w:rPr>
      </w:pPr>
      <w:r w:rsidRPr="006A3FE1">
        <w:rPr>
          <w:rFonts w:ascii="Times New Roman" w:eastAsia="SimSun" w:hAnsi="Times New Roman" w:cs="Times New Roman"/>
          <w:i/>
          <w:kern w:val="2"/>
          <w:sz w:val="24"/>
          <w:szCs w:val="24"/>
          <w:lang w:eastAsia="hi-IN" w:bidi="hi-IN"/>
        </w:rPr>
        <w:t xml:space="preserve">                              </w:t>
      </w:r>
      <w:r w:rsidRPr="006A3FE1">
        <w:rPr>
          <w:rFonts w:ascii="Times New Roman" w:eastAsia="SimSun" w:hAnsi="Times New Roman" w:cs="Times New Roman"/>
          <w:i/>
          <w:kern w:val="2"/>
          <w:sz w:val="20"/>
          <w:szCs w:val="20"/>
          <w:lang w:eastAsia="hi-IN" w:bidi="hi-IN"/>
        </w:rPr>
        <w:t>(марка, модель, виробник, серійний номер Обладнання)</w:t>
      </w:r>
    </w:p>
    <w:p w14:paraId="5D41287B" w14:textId="77777777" w:rsidR="006A3FE1" w:rsidRPr="006A3FE1" w:rsidRDefault="006A3FE1" w:rsidP="006A3FE1">
      <w:pPr>
        <w:widowControl w:val="0"/>
        <w:tabs>
          <w:tab w:val="left" w:pos="851"/>
          <w:tab w:val="num" w:pos="1701"/>
        </w:tabs>
        <w:spacing w:after="0" w:line="240" w:lineRule="auto"/>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_________________________________________________________________________________.</w:t>
      </w:r>
    </w:p>
    <w:p w14:paraId="27BAE581" w14:textId="3EA07238" w:rsidR="006A3FE1" w:rsidRDefault="006A3FE1" w:rsidP="006A3FE1">
      <w:pPr>
        <w:widowControl w:val="0"/>
        <w:tabs>
          <w:tab w:val="left" w:pos="851"/>
          <w:tab w:val="num" w:pos="1701"/>
        </w:tabs>
        <w:spacing w:after="0" w:line="240" w:lineRule="auto"/>
        <w:ind w:firstLine="567"/>
        <w:jc w:val="center"/>
        <w:rPr>
          <w:rFonts w:ascii="Times New Roman" w:eastAsia="SimSun" w:hAnsi="Times New Roman" w:cs="Times New Roman"/>
          <w:i/>
          <w:kern w:val="2"/>
          <w:lang w:eastAsia="hi-IN" w:bidi="hi-IN"/>
        </w:rPr>
      </w:pPr>
      <w:r w:rsidRPr="006A3FE1">
        <w:rPr>
          <w:rFonts w:ascii="Times New Roman" w:eastAsia="SimSun" w:hAnsi="Times New Roman" w:cs="Times New Roman"/>
          <w:i/>
          <w:kern w:val="2"/>
          <w:sz w:val="24"/>
          <w:szCs w:val="24"/>
          <w:lang w:eastAsia="hi-IN" w:bidi="hi-IN"/>
        </w:rPr>
        <w:t>(</w:t>
      </w:r>
      <w:r w:rsidRPr="006A3FE1">
        <w:rPr>
          <w:rFonts w:ascii="Times New Roman" w:eastAsia="SimSun" w:hAnsi="Times New Roman" w:cs="Times New Roman"/>
          <w:i/>
          <w:kern w:val="2"/>
          <w:lang w:eastAsia="hi-IN" w:bidi="hi-IN"/>
        </w:rPr>
        <w:t>ціна Обладнання)</w:t>
      </w:r>
    </w:p>
    <w:p w14:paraId="2C4A96BA" w14:textId="77777777" w:rsidR="006A3FE1" w:rsidRPr="006A3FE1" w:rsidRDefault="006A3FE1" w:rsidP="006A3FE1">
      <w:pPr>
        <w:widowControl w:val="0"/>
        <w:tabs>
          <w:tab w:val="left" w:pos="851"/>
          <w:tab w:val="num" w:pos="1701"/>
        </w:tabs>
        <w:spacing w:after="0" w:line="240" w:lineRule="auto"/>
        <w:ind w:firstLine="567"/>
        <w:jc w:val="center"/>
        <w:rPr>
          <w:rFonts w:ascii="Times New Roman" w:eastAsia="SimSun" w:hAnsi="Times New Roman" w:cs="Times New Roman"/>
          <w:i/>
          <w:kern w:val="2"/>
          <w:sz w:val="24"/>
          <w:szCs w:val="24"/>
          <w:lang w:eastAsia="hi-IN" w:bidi="hi-IN"/>
        </w:rPr>
      </w:pPr>
    </w:p>
    <w:p w14:paraId="48035224" w14:textId="77777777" w:rsidR="006A3FE1" w:rsidRPr="006A3FE1" w:rsidRDefault="006A3FE1" w:rsidP="006A3FE1">
      <w:pPr>
        <w:widowControl w:val="0"/>
        <w:numPr>
          <w:ilvl w:val="2"/>
          <w:numId w:val="15"/>
        </w:numPr>
        <w:tabs>
          <w:tab w:val="left" w:pos="567"/>
          <w:tab w:val="left" w:pos="851"/>
        </w:tabs>
        <w:suppressAutoHyphens/>
        <w:spacing w:after="0" w:line="240" w:lineRule="auto"/>
        <w:ind w:left="0"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 xml:space="preserve">Підписанням даного Акту Клієнт підтверджує отримання свого Обладнання від </w:t>
      </w:r>
      <w:r w:rsidRPr="006A3FE1">
        <w:rPr>
          <w:rFonts w:ascii="Times New Roman" w:hAnsi="Times New Roman" w:cs="Times New Roman"/>
          <w:bCs/>
          <w:sz w:val="24"/>
          <w:szCs w:val="24"/>
        </w:rPr>
        <w:t>Сервіс-провайдер</w:t>
      </w:r>
      <w:r w:rsidRPr="006A3FE1">
        <w:rPr>
          <w:rFonts w:ascii="Times New Roman" w:eastAsia="SimSun" w:hAnsi="Times New Roman" w:cs="Times New Roman"/>
          <w:kern w:val="2"/>
          <w:sz w:val="24"/>
          <w:szCs w:val="24"/>
          <w:lang w:eastAsia="hi-IN" w:bidi="hi-IN"/>
        </w:rPr>
        <w:t xml:space="preserve">а у тому ж стані, у якому це Обладнання було передано </w:t>
      </w:r>
      <w:r w:rsidRPr="006A3FE1">
        <w:rPr>
          <w:rFonts w:ascii="Times New Roman" w:hAnsi="Times New Roman" w:cs="Times New Roman"/>
          <w:bCs/>
          <w:sz w:val="24"/>
          <w:szCs w:val="24"/>
        </w:rPr>
        <w:t>Сервіс-провайдер</w:t>
      </w:r>
      <w:r w:rsidRPr="006A3FE1">
        <w:rPr>
          <w:rFonts w:ascii="Times New Roman" w:eastAsia="SimSun" w:hAnsi="Times New Roman" w:cs="Times New Roman"/>
          <w:kern w:val="2"/>
          <w:sz w:val="24"/>
          <w:szCs w:val="24"/>
          <w:lang w:eastAsia="hi-IN" w:bidi="hi-IN"/>
        </w:rPr>
        <w:t xml:space="preserve">у, та відсутність претензій до </w:t>
      </w:r>
      <w:r w:rsidRPr="006A3FE1">
        <w:rPr>
          <w:rFonts w:ascii="Times New Roman" w:hAnsi="Times New Roman" w:cs="Times New Roman"/>
          <w:bCs/>
          <w:sz w:val="24"/>
          <w:szCs w:val="24"/>
        </w:rPr>
        <w:t>Сервіс-провайдер</w:t>
      </w:r>
      <w:r w:rsidRPr="006A3FE1">
        <w:rPr>
          <w:rFonts w:ascii="Times New Roman" w:eastAsia="SimSun" w:hAnsi="Times New Roman" w:cs="Times New Roman"/>
          <w:kern w:val="2"/>
          <w:sz w:val="24"/>
          <w:szCs w:val="24"/>
          <w:lang w:eastAsia="hi-IN" w:bidi="hi-IN"/>
        </w:rPr>
        <w:t>а.</w:t>
      </w:r>
    </w:p>
    <w:p w14:paraId="42730578" w14:textId="594F3D46" w:rsidR="006A3FE1" w:rsidRPr="006A3FE1" w:rsidRDefault="006A3FE1" w:rsidP="006A3FE1">
      <w:pPr>
        <w:widowControl w:val="0"/>
        <w:numPr>
          <w:ilvl w:val="2"/>
          <w:numId w:val="15"/>
        </w:numPr>
        <w:tabs>
          <w:tab w:val="left" w:pos="567"/>
          <w:tab w:val="left" w:pos="851"/>
        </w:tabs>
        <w:suppressAutoHyphens/>
        <w:spacing w:after="0" w:line="240" w:lineRule="auto"/>
        <w:ind w:left="0"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Даний Акт складений у двох екземлярах рівної юридичної сили – по одному для кожної зі Сторін.</w:t>
      </w:r>
    </w:p>
    <w:p w14:paraId="51A5B6FE" w14:textId="77777777" w:rsidR="006A3FE1" w:rsidRPr="006A3FE1" w:rsidRDefault="006A3FE1" w:rsidP="006A3FE1">
      <w:pPr>
        <w:widowControl w:val="0"/>
        <w:numPr>
          <w:ilvl w:val="2"/>
          <w:numId w:val="15"/>
        </w:numPr>
        <w:tabs>
          <w:tab w:val="left" w:pos="567"/>
          <w:tab w:val="left" w:pos="851"/>
        </w:tabs>
        <w:suppressAutoHyphens/>
        <w:spacing w:after="0" w:line="240" w:lineRule="auto"/>
        <w:ind w:left="0" w:firstLine="567"/>
        <w:jc w:val="center"/>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ПІДПИСИ СТОРІН</w:t>
      </w:r>
    </w:p>
    <w:p w14:paraId="5D6A056A" w14:textId="77777777" w:rsidR="006A3FE1" w:rsidRPr="006A3FE1" w:rsidRDefault="006A3FE1" w:rsidP="006A3FE1">
      <w:pPr>
        <w:widowControl w:val="0"/>
        <w:tabs>
          <w:tab w:val="left" w:pos="567"/>
          <w:tab w:val="left" w:pos="851"/>
        </w:tabs>
        <w:spacing w:after="0" w:line="240" w:lineRule="auto"/>
        <w:jc w:val="both"/>
        <w:rPr>
          <w:rFonts w:ascii="Times New Roman" w:eastAsia="SimSun" w:hAnsi="Times New Roman" w:cs="Times New Roman"/>
          <w:kern w:val="2"/>
          <w:sz w:val="24"/>
          <w:szCs w:val="24"/>
          <w:lang w:eastAsia="hi-IN" w:bidi="hi-IN"/>
        </w:rPr>
      </w:pPr>
    </w:p>
    <w:p w14:paraId="475E96DD" w14:textId="6E8EBC6C" w:rsidR="006A3FE1" w:rsidRPr="006A3FE1" w:rsidRDefault="006A3FE1" w:rsidP="006A3FE1">
      <w:pPr>
        <w:widowControl w:val="0"/>
        <w:tabs>
          <w:tab w:val="left" w:pos="567"/>
          <w:tab w:val="left" w:pos="851"/>
        </w:tabs>
        <w:spacing w:after="0" w:line="240" w:lineRule="auto"/>
        <w:ind w:left="360"/>
        <w:jc w:val="both"/>
        <w:rPr>
          <w:rFonts w:ascii="Times New Roman" w:eastAsia="SimSun" w:hAnsi="Times New Roman" w:cs="Times New Roman"/>
          <w:b/>
          <w:kern w:val="2"/>
          <w:sz w:val="24"/>
          <w:szCs w:val="24"/>
          <w:lang w:eastAsia="hi-IN" w:bidi="hi-IN"/>
        </w:rPr>
      </w:pPr>
      <w:r w:rsidRPr="006A3FE1">
        <w:rPr>
          <w:rFonts w:ascii="Times New Roman" w:eastAsia="SimSun" w:hAnsi="Times New Roman" w:cs="Times New Roman"/>
          <w:b/>
          <w:kern w:val="2"/>
          <w:sz w:val="24"/>
          <w:szCs w:val="24"/>
          <w:lang w:eastAsia="hi-IN" w:bidi="hi-IN"/>
        </w:rPr>
        <w:t xml:space="preserve">                  СЕРВІС-ПРОВАЙДЕР                                                  </w:t>
      </w:r>
      <w:r>
        <w:rPr>
          <w:rFonts w:ascii="Times New Roman" w:eastAsia="SimSun" w:hAnsi="Times New Roman" w:cs="Times New Roman"/>
          <w:b/>
          <w:kern w:val="2"/>
          <w:sz w:val="24"/>
          <w:szCs w:val="24"/>
          <w:lang w:eastAsia="hi-IN" w:bidi="hi-IN"/>
        </w:rPr>
        <w:tab/>
      </w:r>
      <w:r w:rsidRPr="006A3FE1">
        <w:rPr>
          <w:rFonts w:ascii="Times New Roman" w:eastAsia="SimSun" w:hAnsi="Times New Roman" w:cs="Times New Roman"/>
          <w:b/>
          <w:kern w:val="2"/>
          <w:sz w:val="24"/>
          <w:szCs w:val="24"/>
          <w:lang w:eastAsia="hi-IN" w:bidi="hi-IN"/>
        </w:rPr>
        <w:t>КЛІЄНТ</w:t>
      </w:r>
    </w:p>
    <w:p w14:paraId="12CE7095" w14:textId="77777777" w:rsidR="006A3FE1" w:rsidRPr="006A3FE1" w:rsidRDefault="006A3FE1" w:rsidP="006A3FE1">
      <w:pPr>
        <w:widowControl w:val="0"/>
        <w:tabs>
          <w:tab w:val="left" w:pos="567"/>
          <w:tab w:val="left" w:pos="851"/>
        </w:tabs>
        <w:spacing w:after="0" w:line="240" w:lineRule="auto"/>
        <w:ind w:left="360"/>
        <w:jc w:val="both"/>
        <w:rPr>
          <w:rFonts w:ascii="Times New Roman" w:eastAsia="SimSun" w:hAnsi="Times New Roman" w:cs="Times New Roman"/>
          <w:bCs/>
          <w:kern w:val="2"/>
          <w:sz w:val="24"/>
          <w:szCs w:val="24"/>
          <w:lang w:eastAsia="hi-IN" w:bidi="hi-IN"/>
        </w:rPr>
      </w:pPr>
      <w:r w:rsidRPr="006A3FE1">
        <w:rPr>
          <w:rFonts w:ascii="Times New Roman" w:eastAsia="SimSun" w:hAnsi="Times New Roman" w:cs="Times New Roman"/>
          <w:bCs/>
          <w:kern w:val="2"/>
          <w:sz w:val="24"/>
          <w:szCs w:val="24"/>
          <w:lang w:eastAsia="hi-IN" w:bidi="hi-IN"/>
        </w:rPr>
        <w:t xml:space="preserve">Товариство з обмеженою відповідальністю </w:t>
      </w:r>
    </w:p>
    <w:p w14:paraId="14C1C4DF" w14:textId="77777777" w:rsidR="006A3FE1" w:rsidRPr="006A3FE1" w:rsidRDefault="006A3FE1" w:rsidP="006A3FE1">
      <w:pPr>
        <w:widowControl w:val="0"/>
        <w:tabs>
          <w:tab w:val="left" w:pos="567"/>
          <w:tab w:val="left" w:pos="851"/>
        </w:tabs>
        <w:spacing w:after="0" w:line="240" w:lineRule="auto"/>
        <w:ind w:left="360"/>
        <w:jc w:val="both"/>
        <w:rPr>
          <w:rFonts w:ascii="Times New Roman" w:eastAsia="SimSun" w:hAnsi="Times New Roman" w:cs="Times New Roman"/>
          <w:bCs/>
          <w:kern w:val="2"/>
          <w:sz w:val="24"/>
          <w:szCs w:val="24"/>
          <w:lang w:eastAsia="hi-IN" w:bidi="hi-IN"/>
        </w:rPr>
      </w:pPr>
      <w:r w:rsidRPr="006A3FE1">
        <w:rPr>
          <w:rFonts w:ascii="Times New Roman" w:eastAsia="SimSun" w:hAnsi="Times New Roman" w:cs="Times New Roman"/>
          <w:bCs/>
          <w:kern w:val="2"/>
          <w:sz w:val="24"/>
          <w:szCs w:val="24"/>
          <w:lang w:eastAsia="hi-IN" w:bidi="hi-IN"/>
        </w:rPr>
        <w:t xml:space="preserve">                      «ЕКТА СЕРВІС»</w:t>
      </w:r>
    </w:p>
    <w:p w14:paraId="68AA5016" w14:textId="77777777" w:rsidR="006A3FE1" w:rsidRPr="006A3FE1" w:rsidRDefault="006A3FE1" w:rsidP="006A3FE1">
      <w:pPr>
        <w:widowControl w:val="0"/>
        <w:tabs>
          <w:tab w:val="left" w:pos="567"/>
          <w:tab w:val="left" w:pos="851"/>
        </w:tabs>
        <w:spacing w:after="0" w:line="240" w:lineRule="auto"/>
        <w:ind w:left="360"/>
        <w:jc w:val="both"/>
        <w:rPr>
          <w:rFonts w:ascii="Times New Roman" w:eastAsia="SimSun" w:hAnsi="Times New Roman" w:cs="Times New Roman"/>
          <w:bCs/>
          <w:kern w:val="2"/>
          <w:sz w:val="24"/>
          <w:szCs w:val="24"/>
          <w:lang w:eastAsia="hi-IN" w:bidi="hi-IN"/>
        </w:rPr>
      </w:pPr>
      <w:r w:rsidRPr="006A3FE1">
        <w:rPr>
          <w:rFonts w:ascii="Times New Roman" w:eastAsia="SimSun" w:hAnsi="Times New Roman" w:cs="Times New Roman"/>
          <w:bCs/>
          <w:kern w:val="2"/>
          <w:sz w:val="24"/>
          <w:szCs w:val="24"/>
          <w:lang w:eastAsia="hi-IN" w:bidi="hi-IN"/>
        </w:rPr>
        <w:t xml:space="preserve">   </w:t>
      </w:r>
    </w:p>
    <w:p w14:paraId="68CF5B38" w14:textId="77777777" w:rsidR="006A3FE1" w:rsidRPr="006A3FE1" w:rsidRDefault="006A3FE1" w:rsidP="006A3FE1">
      <w:pPr>
        <w:widowControl w:val="0"/>
        <w:tabs>
          <w:tab w:val="left" w:pos="567"/>
          <w:tab w:val="left" w:pos="851"/>
        </w:tabs>
        <w:spacing w:after="0" w:line="240" w:lineRule="auto"/>
        <w:ind w:left="360"/>
        <w:jc w:val="both"/>
        <w:rPr>
          <w:rFonts w:ascii="Times New Roman" w:eastAsia="SimSun" w:hAnsi="Times New Roman" w:cs="Times New Roman"/>
          <w:b/>
          <w:kern w:val="2"/>
          <w:sz w:val="24"/>
          <w:szCs w:val="24"/>
          <w:lang w:eastAsia="hi-IN" w:bidi="hi-IN"/>
        </w:rPr>
      </w:pPr>
      <w:r w:rsidRPr="006A3FE1">
        <w:rPr>
          <w:rFonts w:ascii="Times New Roman" w:eastAsia="SimSun" w:hAnsi="Times New Roman" w:cs="Times New Roman"/>
          <w:b/>
          <w:kern w:val="2"/>
          <w:sz w:val="24"/>
          <w:szCs w:val="24"/>
          <w:lang w:eastAsia="hi-IN" w:bidi="hi-IN"/>
        </w:rPr>
        <w:t>_______________________________</w:t>
      </w:r>
      <w:r w:rsidRPr="006A3FE1">
        <w:rPr>
          <w:rFonts w:ascii="Times New Roman" w:hAnsi="Times New Roman" w:cs="Times New Roman"/>
          <w:sz w:val="24"/>
          <w:szCs w:val="24"/>
        </w:rPr>
        <w:t xml:space="preserve"> </w:t>
      </w:r>
      <w:r w:rsidRPr="006A3FE1">
        <w:rPr>
          <w:rFonts w:ascii="Times New Roman" w:hAnsi="Times New Roman" w:cs="Times New Roman"/>
          <w:sz w:val="24"/>
          <w:szCs w:val="24"/>
        </w:rPr>
        <w:tab/>
      </w:r>
      <w:r w:rsidRPr="006A3FE1">
        <w:rPr>
          <w:rFonts w:ascii="Times New Roman" w:hAnsi="Times New Roman" w:cs="Times New Roman"/>
          <w:sz w:val="24"/>
          <w:szCs w:val="24"/>
        </w:rPr>
        <w:tab/>
      </w:r>
      <w:r w:rsidRPr="006A3FE1">
        <w:rPr>
          <w:rFonts w:ascii="Times New Roman" w:hAnsi="Times New Roman" w:cs="Times New Roman"/>
          <w:sz w:val="24"/>
          <w:szCs w:val="24"/>
        </w:rPr>
        <w:tab/>
      </w:r>
      <w:r w:rsidRPr="006A3FE1">
        <w:rPr>
          <w:rFonts w:ascii="Times New Roman" w:hAnsi="Times New Roman" w:cs="Times New Roman"/>
          <w:sz w:val="24"/>
          <w:szCs w:val="24"/>
        </w:rPr>
        <w:tab/>
        <w:t>_________________________</w:t>
      </w:r>
    </w:p>
    <w:p w14:paraId="75EB5D84" w14:textId="77777777" w:rsidR="006A3FE1" w:rsidRPr="006A3FE1" w:rsidRDefault="006A3FE1" w:rsidP="006A3FE1">
      <w:pPr>
        <w:widowControl w:val="0"/>
        <w:tabs>
          <w:tab w:val="left" w:pos="567"/>
          <w:tab w:val="left" w:pos="851"/>
        </w:tabs>
        <w:spacing w:after="0" w:line="240" w:lineRule="auto"/>
        <w:ind w:firstLine="567"/>
        <w:jc w:val="both"/>
        <w:rPr>
          <w:rFonts w:ascii="Times New Roman" w:eastAsia="SimSun" w:hAnsi="Times New Roman" w:cs="Times New Roman"/>
          <w:kern w:val="2"/>
          <w:sz w:val="24"/>
          <w:szCs w:val="24"/>
          <w:lang w:eastAsia="hi-IN" w:bidi="hi-IN"/>
        </w:rPr>
      </w:pPr>
    </w:p>
    <w:p w14:paraId="616F798D" w14:textId="77777777" w:rsidR="006A3FE1" w:rsidRPr="006A3FE1" w:rsidRDefault="006A3FE1" w:rsidP="006A3FE1">
      <w:pPr>
        <w:widowControl w:val="0"/>
        <w:tabs>
          <w:tab w:val="left" w:pos="567"/>
          <w:tab w:val="left" w:pos="851"/>
        </w:tabs>
        <w:spacing w:after="0" w:line="240" w:lineRule="auto"/>
        <w:ind w:firstLine="567"/>
        <w:jc w:val="both"/>
        <w:rPr>
          <w:rFonts w:ascii="Times New Roman" w:eastAsia="SimSun" w:hAnsi="Times New Roman" w:cs="Times New Roman"/>
          <w:kern w:val="2"/>
          <w:sz w:val="24"/>
          <w:szCs w:val="24"/>
          <w:lang w:eastAsia="hi-IN" w:bidi="hi-IN"/>
        </w:rPr>
      </w:pPr>
    </w:p>
    <w:p w14:paraId="0C9705F2" w14:textId="77777777" w:rsidR="006A3FE1" w:rsidRPr="006A3FE1" w:rsidRDefault="006A3FE1" w:rsidP="006A3FE1">
      <w:pPr>
        <w:widowControl w:val="0"/>
        <w:tabs>
          <w:tab w:val="left" w:pos="567"/>
          <w:tab w:val="left" w:pos="851"/>
        </w:tabs>
        <w:spacing w:after="0" w:line="240" w:lineRule="auto"/>
        <w:ind w:firstLine="567"/>
        <w:jc w:val="both"/>
        <w:rPr>
          <w:rFonts w:ascii="Times New Roman" w:eastAsia="SimSun" w:hAnsi="Times New Roman" w:cs="Times New Roman"/>
          <w:kern w:val="2"/>
          <w:sz w:val="24"/>
          <w:szCs w:val="24"/>
          <w:lang w:eastAsia="hi-IN" w:bidi="hi-IN"/>
        </w:rPr>
      </w:pPr>
    </w:p>
    <w:p w14:paraId="18CBC1B9" w14:textId="77777777" w:rsidR="006A3FE1" w:rsidRPr="006A3FE1" w:rsidRDefault="006A3FE1" w:rsidP="006A3FE1">
      <w:pPr>
        <w:widowControl w:val="0"/>
        <w:tabs>
          <w:tab w:val="left" w:pos="567"/>
          <w:tab w:val="left" w:pos="851"/>
        </w:tabs>
        <w:spacing w:after="0" w:line="240" w:lineRule="auto"/>
        <w:ind w:firstLine="567"/>
        <w:jc w:val="both"/>
        <w:rPr>
          <w:rFonts w:ascii="Times New Roman" w:eastAsia="SimSun" w:hAnsi="Times New Roman" w:cs="Times New Roman"/>
          <w:kern w:val="2"/>
          <w:sz w:val="24"/>
          <w:szCs w:val="24"/>
          <w:lang w:eastAsia="hi-IN" w:bidi="hi-IN"/>
        </w:rPr>
      </w:pPr>
      <w:r w:rsidRPr="006A3FE1">
        <w:rPr>
          <w:rFonts w:ascii="Times New Roman" w:eastAsia="SimSun" w:hAnsi="Times New Roman" w:cs="Times New Roman"/>
          <w:kern w:val="2"/>
          <w:sz w:val="24"/>
          <w:szCs w:val="24"/>
          <w:lang w:eastAsia="hi-IN" w:bidi="hi-IN"/>
        </w:rPr>
        <w:t xml:space="preserve">Даний Додаток № 7 є невід’ємною частиною </w:t>
      </w:r>
      <w:r w:rsidRPr="006A3FE1">
        <w:rPr>
          <w:rFonts w:ascii="Times New Roman" w:hAnsi="Times New Roman" w:cs="Times New Roman"/>
          <w:sz w:val="24"/>
          <w:szCs w:val="24"/>
        </w:rPr>
        <w:t>Договору</w:t>
      </w:r>
      <w:r w:rsidRPr="006A3FE1">
        <w:rPr>
          <w:rFonts w:ascii="Times New Roman" w:eastAsia="SimSun" w:hAnsi="Times New Roman" w:cs="Times New Roman"/>
          <w:kern w:val="2"/>
          <w:sz w:val="24"/>
          <w:szCs w:val="24"/>
          <w:lang w:eastAsia="hi-IN" w:bidi="hi-IN"/>
        </w:rPr>
        <w:t>.</w:t>
      </w:r>
    </w:p>
    <w:p w14:paraId="5BD3A182" w14:textId="77777777" w:rsidR="006A3FE1" w:rsidRPr="00B856BC" w:rsidRDefault="006A3FE1" w:rsidP="006A3FE1">
      <w:pPr>
        <w:widowControl w:val="0"/>
        <w:tabs>
          <w:tab w:val="left" w:pos="567"/>
          <w:tab w:val="left" w:pos="851"/>
        </w:tabs>
        <w:ind w:firstLine="567"/>
        <w:jc w:val="both"/>
        <w:rPr>
          <w:rFonts w:eastAsia="SimSun"/>
          <w:kern w:val="2"/>
          <w:sz w:val="24"/>
          <w:szCs w:val="24"/>
          <w:lang w:eastAsia="hi-IN" w:bidi="hi-IN"/>
        </w:rPr>
      </w:pPr>
    </w:p>
    <w:p w14:paraId="60E7E71E" w14:textId="77777777" w:rsidR="006A3FE1" w:rsidRPr="00B856BC" w:rsidRDefault="006A3FE1" w:rsidP="006A3FE1">
      <w:pPr>
        <w:widowControl w:val="0"/>
        <w:tabs>
          <w:tab w:val="left" w:pos="567"/>
          <w:tab w:val="left" w:pos="851"/>
        </w:tabs>
        <w:jc w:val="both"/>
        <w:rPr>
          <w:rFonts w:eastAsia="SimSun"/>
          <w:kern w:val="2"/>
          <w:sz w:val="24"/>
          <w:szCs w:val="24"/>
          <w:lang w:eastAsia="hi-IN" w:bidi="hi-IN"/>
        </w:rPr>
      </w:pPr>
    </w:p>
    <w:bookmarkEnd w:id="3"/>
    <w:p w14:paraId="02E43EC7" w14:textId="74DF5EF6" w:rsidR="006A3FE1" w:rsidRDefault="006A3FE1" w:rsidP="00065E67">
      <w:pPr>
        <w:spacing w:after="0" w:line="240" w:lineRule="auto"/>
        <w:rPr>
          <w:rFonts w:ascii="Times New Roman" w:hAnsi="Times New Roman" w:cs="Times New Roman"/>
        </w:rPr>
      </w:pPr>
    </w:p>
    <w:p w14:paraId="384AFA94" w14:textId="25978324" w:rsidR="006A3FE1" w:rsidRDefault="006A3FE1" w:rsidP="002E51A2">
      <w:pPr>
        <w:spacing w:after="0" w:line="240" w:lineRule="auto"/>
        <w:rPr>
          <w:rFonts w:ascii="Times New Roman" w:hAnsi="Times New Roman" w:cs="Times New Roman"/>
        </w:rPr>
      </w:pPr>
    </w:p>
    <w:p w14:paraId="408EC941" w14:textId="77777777" w:rsidR="00346046" w:rsidRPr="002E51A2" w:rsidRDefault="00346046" w:rsidP="002E51A2">
      <w:pPr>
        <w:spacing w:after="0" w:line="240" w:lineRule="auto"/>
        <w:rPr>
          <w:rFonts w:ascii="Times New Roman" w:hAnsi="Times New Roman" w:cs="Times New Roman"/>
        </w:rPr>
      </w:pPr>
    </w:p>
    <w:p w14:paraId="284B28E0" w14:textId="459ABA72" w:rsidR="002E51A2" w:rsidRPr="002E51A2" w:rsidRDefault="002E51A2" w:rsidP="002E51A2">
      <w:pPr>
        <w:spacing w:after="0" w:line="240" w:lineRule="auto"/>
        <w:jc w:val="right"/>
        <w:outlineLvl w:val="0"/>
        <w:rPr>
          <w:rFonts w:ascii="Times New Roman" w:hAnsi="Times New Roman" w:cs="Times New Roman"/>
          <w:b/>
          <w:sz w:val="24"/>
          <w:szCs w:val="24"/>
        </w:rPr>
      </w:pPr>
      <w:r w:rsidRPr="002E51A2">
        <w:rPr>
          <w:rFonts w:ascii="Times New Roman" w:hAnsi="Times New Roman" w:cs="Times New Roman"/>
          <w:b/>
          <w:sz w:val="24"/>
          <w:szCs w:val="24"/>
        </w:rPr>
        <w:lastRenderedPageBreak/>
        <w:t>Додаток №8</w:t>
      </w:r>
    </w:p>
    <w:p w14:paraId="666BE20E" w14:textId="77777777" w:rsidR="002E51A2" w:rsidRPr="002E51A2" w:rsidRDefault="002E51A2" w:rsidP="002E51A2">
      <w:pPr>
        <w:spacing w:after="0" w:line="240" w:lineRule="auto"/>
        <w:jc w:val="right"/>
        <w:rPr>
          <w:rFonts w:ascii="Times New Roman" w:hAnsi="Times New Roman" w:cs="Times New Roman"/>
          <w:b/>
          <w:sz w:val="24"/>
          <w:szCs w:val="24"/>
        </w:rPr>
      </w:pPr>
      <w:r w:rsidRPr="002E51A2">
        <w:rPr>
          <w:rFonts w:ascii="Times New Roman" w:hAnsi="Times New Roman" w:cs="Times New Roman"/>
          <w:noProof/>
          <w:sz w:val="24"/>
          <w:szCs w:val="24"/>
          <w:lang w:val="ru-RU" w:eastAsia="ru-RU"/>
        </w:rPr>
        <mc:AlternateContent>
          <mc:Choice Requires="wps">
            <w:drawing>
              <wp:anchor distT="0" distB="0" distL="114300" distR="114300" simplePos="0" relativeHeight="251677696" behindDoc="1" locked="0" layoutInCell="1" allowOverlap="1" wp14:anchorId="52820F5B" wp14:editId="6293E4F5">
                <wp:simplePos x="0" y="0"/>
                <wp:positionH relativeFrom="column">
                  <wp:posOffset>-130175</wp:posOffset>
                </wp:positionH>
                <wp:positionV relativeFrom="paragraph">
                  <wp:posOffset>2092960</wp:posOffset>
                </wp:positionV>
                <wp:extent cx="5165090" cy="99949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5165090" cy="999490"/>
                        </a:xfrm>
                        <a:prstGeom prst="rect">
                          <a:avLst/>
                        </a:prstGeom>
                      </wps:spPr>
                      <wps:txbx>
                        <w:txbxContent>
                          <w:p w14:paraId="36B8B6A3" w14:textId="77777777" w:rsidR="002E51A2" w:rsidRPr="002E51A2" w:rsidRDefault="002E51A2" w:rsidP="002E51A2">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E51A2">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52820F5B" id="WordArt 2" o:spid="_x0000_s1037" type="#_x0000_t202" style="position:absolute;left:0;text-align:left;margin-left:-10.25pt;margin-top:164.8pt;width:406.7pt;height:78.7pt;rotation:2953150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" filled="f" stroked="f">
                <v:textbox inset="0,0,0,0">
                  <w:txbxContent>
                    <w:p w14:paraId="36B8B6A3" w14:textId="77777777" w:rsidR="002E51A2" w:rsidRPr="002E51A2" w:rsidRDefault="002E51A2" w:rsidP="002E51A2">
                      <w:pPr>
                        <w:jc w:val="center"/>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E51A2">
                        <w:rPr>
                          <w:rFonts w:ascii="Arial Black" w:hAnsi="Arial Black" w:cs="Arial Black"/>
                          <w:i/>
                          <w:iCs/>
                          <w:outline/>
                          <w:color w:val="000000"/>
                          <w:sz w:val="48"/>
                          <w:szCs w:val="48"/>
                          <w:lang w:val="ru-RU"/>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2E51A2">
        <w:rPr>
          <w:rFonts w:ascii="Times New Roman" w:hAnsi="Times New Roman" w:cs="Times New Roman"/>
          <w:b/>
          <w:sz w:val="24"/>
          <w:szCs w:val="24"/>
        </w:rPr>
        <w:t xml:space="preserve">до Договору про надання послуг </w:t>
      </w:r>
    </w:p>
    <w:p w14:paraId="53CC1444" w14:textId="5A0DD810" w:rsidR="002E51A2" w:rsidRPr="002E51A2" w:rsidRDefault="002E51A2" w:rsidP="002E51A2">
      <w:pPr>
        <w:spacing w:after="0" w:line="240" w:lineRule="auto"/>
        <w:ind w:firstLine="567"/>
        <w:jc w:val="right"/>
        <w:rPr>
          <w:rFonts w:ascii="Times New Roman" w:hAnsi="Times New Roman" w:cs="Times New Roman"/>
          <w:b/>
          <w:sz w:val="24"/>
          <w:szCs w:val="24"/>
        </w:rPr>
      </w:pPr>
      <w:r w:rsidRPr="002E51A2">
        <w:rPr>
          <w:rFonts w:ascii="Times New Roman" w:hAnsi="Times New Roman" w:cs="Times New Roman"/>
          <w:b/>
          <w:sz w:val="24"/>
          <w:szCs w:val="24"/>
          <w:lang w:val="ru-RU"/>
        </w:rPr>
        <w:t xml:space="preserve">                                                                    «</w:t>
      </w:r>
      <w:r w:rsidR="00346046">
        <w:rPr>
          <w:rFonts w:ascii="Times New Roman" w:hAnsi="Times New Roman" w:cs="Times New Roman"/>
          <w:b/>
          <w:sz w:val="24"/>
          <w:szCs w:val="24"/>
          <w:lang w:val="ru-RU"/>
        </w:rPr>
        <w:t>На всі випадки</w:t>
      </w:r>
      <w:r w:rsidRPr="002E51A2">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57326518" w14:textId="77777777" w:rsidR="002E51A2" w:rsidRPr="002E51A2" w:rsidRDefault="002E51A2" w:rsidP="002E51A2">
      <w:pPr>
        <w:spacing w:after="0" w:line="240" w:lineRule="auto"/>
        <w:ind w:firstLine="567"/>
        <w:jc w:val="right"/>
        <w:rPr>
          <w:rFonts w:ascii="Times New Roman" w:hAnsi="Times New Roman" w:cs="Times New Roman"/>
          <w:b/>
          <w:sz w:val="24"/>
          <w:szCs w:val="24"/>
          <w:highlight w:val="yellow"/>
        </w:rPr>
      </w:pPr>
    </w:p>
    <w:p w14:paraId="435D353E" w14:textId="77777777" w:rsidR="002E51A2" w:rsidRPr="002E51A2" w:rsidRDefault="002E51A2" w:rsidP="002E51A2">
      <w:pPr>
        <w:spacing w:after="0" w:line="240" w:lineRule="auto"/>
        <w:jc w:val="both"/>
        <w:rPr>
          <w:rFonts w:ascii="Times New Roman" w:hAnsi="Times New Roman" w:cs="Times New Roman"/>
          <w:sz w:val="24"/>
          <w:szCs w:val="24"/>
        </w:rPr>
      </w:pPr>
      <w:r w:rsidRPr="002E51A2">
        <w:rPr>
          <w:rFonts w:ascii="Times New Roman" w:hAnsi="Times New Roman" w:cs="Times New Roman"/>
          <w:sz w:val="24"/>
          <w:szCs w:val="24"/>
        </w:rPr>
        <w:tab/>
      </w:r>
    </w:p>
    <w:p w14:paraId="69D05819" w14:textId="77777777" w:rsidR="002E51A2" w:rsidRPr="002E51A2" w:rsidRDefault="002E51A2" w:rsidP="002E51A2">
      <w:pPr>
        <w:spacing w:after="0" w:line="240" w:lineRule="auto"/>
        <w:jc w:val="both"/>
        <w:rPr>
          <w:rFonts w:ascii="Times New Roman" w:hAnsi="Times New Roman" w:cs="Times New Roman"/>
          <w:sz w:val="24"/>
          <w:szCs w:val="24"/>
        </w:rPr>
      </w:pPr>
    </w:p>
    <w:p w14:paraId="78D0A958" w14:textId="77777777" w:rsidR="002E51A2" w:rsidRPr="002E51A2" w:rsidRDefault="002E51A2" w:rsidP="002E51A2">
      <w:pPr>
        <w:spacing w:after="0" w:line="240" w:lineRule="auto"/>
        <w:jc w:val="center"/>
        <w:outlineLvl w:val="0"/>
        <w:rPr>
          <w:rFonts w:ascii="Times New Roman" w:hAnsi="Times New Roman" w:cs="Times New Roman"/>
          <w:b/>
          <w:sz w:val="24"/>
          <w:szCs w:val="24"/>
        </w:rPr>
      </w:pPr>
      <w:r w:rsidRPr="002E51A2">
        <w:rPr>
          <w:rFonts w:ascii="Times New Roman" w:hAnsi="Times New Roman" w:cs="Times New Roman"/>
          <w:b/>
          <w:sz w:val="24"/>
          <w:szCs w:val="24"/>
        </w:rPr>
        <w:t>«Акт приймання-передачі наданих послуг Сервіс-провайдера</w:t>
      </w:r>
    </w:p>
    <w:p w14:paraId="77FD953E" w14:textId="77777777" w:rsidR="002E51A2" w:rsidRPr="002E51A2" w:rsidRDefault="002E51A2" w:rsidP="002E51A2">
      <w:pPr>
        <w:spacing w:after="0" w:line="240" w:lineRule="auto"/>
        <w:jc w:val="center"/>
        <w:outlineLvl w:val="0"/>
        <w:rPr>
          <w:rFonts w:ascii="Times New Roman" w:hAnsi="Times New Roman" w:cs="Times New Roman"/>
          <w:b/>
          <w:sz w:val="24"/>
          <w:szCs w:val="24"/>
        </w:rPr>
      </w:pPr>
    </w:p>
    <w:p w14:paraId="56536A87" w14:textId="09834EC1" w:rsidR="002E51A2" w:rsidRPr="002E51A2" w:rsidRDefault="002E51A2" w:rsidP="002E51A2">
      <w:pPr>
        <w:spacing w:after="0" w:line="240" w:lineRule="auto"/>
        <w:jc w:val="both"/>
        <w:rPr>
          <w:rFonts w:ascii="Times New Roman" w:hAnsi="Times New Roman" w:cs="Times New Roman"/>
          <w:sz w:val="24"/>
          <w:szCs w:val="24"/>
        </w:rPr>
      </w:pPr>
      <w:r w:rsidRPr="002E51A2">
        <w:rPr>
          <w:rFonts w:ascii="Times New Roman" w:hAnsi="Times New Roman" w:cs="Times New Roman"/>
          <w:sz w:val="24"/>
          <w:szCs w:val="24"/>
        </w:rPr>
        <w:t>Сторони Договору про надання послуг «</w:t>
      </w:r>
      <w:r w:rsidR="00346046">
        <w:rPr>
          <w:rFonts w:ascii="Times New Roman" w:hAnsi="Times New Roman" w:cs="Times New Roman"/>
          <w:sz w:val="24"/>
          <w:szCs w:val="24"/>
        </w:rPr>
        <w:t>На всі випадки</w:t>
      </w:r>
      <w:r w:rsidRPr="002E51A2">
        <w:rPr>
          <w:rFonts w:ascii="Times New Roman" w:hAnsi="Times New Roman" w:cs="Times New Roman"/>
          <w:sz w:val="24"/>
          <w:szCs w:val="24"/>
        </w:rPr>
        <w:t xml:space="preserve">» </w:t>
      </w:r>
      <w:r w:rsidR="00EE12C1" w:rsidRPr="004447EB">
        <w:rPr>
          <w:rFonts w:ascii="Times New Roman" w:hAnsi="Times New Roman" w:cs="Times New Roman"/>
          <w:bCs/>
          <w:sz w:val="24"/>
          <w:szCs w:val="24"/>
        </w:rPr>
        <w:t>№5</w:t>
      </w:r>
      <w:r w:rsidR="00EE12C1">
        <w:rPr>
          <w:rFonts w:ascii="Times New Roman" w:hAnsi="Times New Roman" w:cs="Times New Roman"/>
          <w:bCs/>
          <w:sz w:val="24"/>
          <w:szCs w:val="24"/>
        </w:rPr>
        <w:t>65</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447EB">
        <w:rPr>
          <w:rFonts w:ascii="Times New Roman" w:hAnsi="Times New Roman" w:cs="Times New Roman"/>
          <w:bCs/>
          <w:sz w:val="24"/>
          <w:szCs w:val="24"/>
        </w:rPr>
        <w:t xml:space="preserve"> від </w:t>
      </w:r>
      <w:r w:rsidR="00EE12C1">
        <w:rPr>
          <w:rFonts w:ascii="Times New Roman" w:hAnsi="Times New Roman" w:cs="Times New Roman"/>
          <w:bCs/>
          <w:sz w:val="24"/>
          <w:szCs w:val="24"/>
        </w:rPr>
        <w:t>15</w:t>
      </w:r>
      <w:r w:rsidR="00EE12C1" w:rsidRPr="004447EB">
        <w:rPr>
          <w:rFonts w:ascii="Times New Roman" w:hAnsi="Times New Roman" w:cs="Times New Roman"/>
          <w:bCs/>
          <w:sz w:val="24"/>
          <w:szCs w:val="24"/>
        </w:rPr>
        <w:t>.0</w:t>
      </w:r>
      <w:r w:rsidR="00EE12C1">
        <w:rPr>
          <w:rFonts w:ascii="Times New Roman" w:hAnsi="Times New Roman" w:cs="Times New Roman"/>
          <w:bCs/>
          <w:sz w:val="24"/>
          <w:szCs w:val="24"/>
        </w:rPr>
        <w:t>1</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D6991">
        <w:rPr>
          <w:rFonts w:ascii="Times New Roman" w:hAnsi="Times New Roman" w:cs="Times New Roman"/>
          <w:sz w:val="24"/>
          <w:szCs w:val="24"/>
        </w:rPr>
        <w:t>р</w:t>
      </w:r>
      <w:r w:rsidR="00EE12C1" w:rsidRPr="002E51A2">
        <w:rPr>
          <w:rFonts w:ascii="Times New Roman" w:hAnsi="Times New Roman" w:cs="Times New Roman"/>
          <w:sz w:val="24"/>
          <w:szCs w:val="24"/>
        </w:rPr>
        <w:t xml:space="preserve"> </w:t>
      </w:r>
      <w:r w:rsidRPr="002E51A2">
        <w:rPr>
          <w:rFonts w:ascii="Times New Roman" w:hAnsi="Times New Roman" w:cs="Times New Roman"/>
          <w:sz w:val="24"/>
          <w:szCs w:val="24"/>
        </w:rPr>
        <w:t>(надалі – Договір):</w:t>
      </w:r>
    </w:p>
    <w:p w14:paraId="592A9263" w14:textId="77777777" w:rsidR="002E51A2" w:rsidRPr="002E51A2" w:rsidRDefault="002E51A2" w:rsidP="002E51A2">
      <w:pPr>
        <w:spacing w:after="0" w:line="240" w:lineRule="auto"/>
        <w:jc w:val="both"/>
        <w:rPr>
          <w:rFonts w:ascii="Times New Roman" w:hAnsi="Times New Roman" w:cs="Times New Roman"/>
          <w:sz w:val="24"/>
          <w:szCs w:val="24"/>
        </w:rPr>
      </w:pPr>
      <w:r w:rsidRPr="002E51A2">
        <w:rPr>
          <w:rFonts w:ascii="Times New Roman" w:hAnsi="Times New Roman" w:cs="Times New Roman"/>
          <w:b/>
          <w:bCs/>
          <w:sz w:val="24"/>
          <w:szCs w:val="24"/>
        </w:rPr>
        <w:t>Товариство з обмеженою відповідальністю «ЕКТА СЕРВІС»</w:t>
      </w:r>
      <w:r w:rsidRPr="002E51A2">
        <w:rPr>
          <w:rFonts w:ascii="Times New Roman" w:hAnsi="Times New Roman" w:cs="Times New Roman"/>
          <w:sz w:val="24"/>
          <w:szCs w:val="24"/>
        </w:rPr>
        <w:t xml:space="preserve"> (надалі - </w:t>
      </w:r>
      <w:r w:rsidRPr="002E51A2">
        <w:rPr>
          <w:rFonts w:ascii="Times New Roman" w:hAnsi="Times New Roman" w:cs="Times New Roman"/>
          <w:bCs/>
          <w:sz w:val="24"/>
          <w:szCs w:val="24"/>
        </w:rPr>
        <w:t>Сервіс-провайдер</w:t>
      </w:r>
      <w:r w:rsidRPr="002E51A2">
        <w:rPr>
          <w:rFonts w:ascii="Times New Roman" w:hAnsi="Times New Roman" w:cs="Times New Roman"/>
          <w:sz w:val="24"/>
          <w:szCs w:val="24"/>
        </w:rPr>
        <w:t>), в особі директора Ясь Ірини Олексіївни, що діє на підставі  Статуту, з однієї сторони, та _________________________________________________________________________________</w:t>
      </w:r>
    </w:p>
    <w:p w14:paraId="513EB588" w14:textId="0CAB7F26" w:rsidR="002E51A2" w:rsidRPr="002E51A2" w:rsidRDefault="002E51A2" w:rsidP="002E51A2">
      <w:pPr>
        <w:spacing w:after="0" w:line="240" w:lineRule="auto"/>
        <w:jc w:val="center"/>
        <w:outlineLvl w:val="0"/>
        <w:rPr>
          <w:rFonts w:ascii="Times New Roman" w:hAnsi="Times New Roman" w:cs="Times New Roman"/>
          <w:i/>
          <w:iCs/>
        </w:rPr>
      </w:pPr>
      <w:r w:rsidRPr="002E51A2">
        <w:rPr>
          <w:rFonts w:ascii="Times New Roman" w:hAnsi="Times New Roman" w:cs="Times New Roman"/>
          <w:b/>
          <w:bCs/>
          <w:i/>
          <w:iCs/>
        </w:rPr>
        <w:t>(</w:t>
      </w:r>
      <w:r w:rsidRPr="002E51A2">
        <w:rPr>
          <w:rFonts w:ascii="Times New Roman" w:hAnsi="Times New Roman" w:cs="Times New Roman"/>
          <w:i/>
          <w:iCs/>
        </w:rPr>
        <w:t>прізвище, ім’я, по-батькові)</w:t>
      </w:r>
    </w:p>
    <w:p w14:paraId="6DC70CE0" w14:textId="77777777" w:rsidR="002E51A2" w:rsidRPr="002E51A2" w:rsidRDefault="002E51A2" w:rsidP="002E51A2">
      <w:pPr>
        <w:spacing w:after="0" w:line="240" w:lineRule="auto"/>
        <w:jc w:val="both"/>
        <w:outlineLvl w:val="0"/>
        <w:rPr>
          <w:rFonts w:ascii="Times New Roman" w:hAnsi="Times New Roman" w:cs="Times New Roman"/>
          <w:sz w:val="24"/>
          <w:szCs w:val="24"/>
        </w:rPr>
      </w:pPr>
      <w:r w:rsidRPr="002E51A2">
        <w:rPr>
          <w:rFonts w:ascii="Times New Roman" w:hAnsi="Times New Roman" w:cs="Times New Roman"/>
          <w:sz w:val="24"/>
          <w:szCs w:val="24"/>
        </w:rPr>
        <w:t xml:space="preserve">що приєднався до даного Договору (надалі – Клієнт), з іншої сторони, які надалі при спільному згадуванні іменуються як Сторони, а кожен окремо – як Сторона, керуючись умовами Договору, підписали цей Акт приймання-передачі наданих послуг </w:t>
      </w:r>
      <w:r w:rsidRPr="002E51A2">
        <w:rPr>
          <w:rFonts w:ascii="Times New Roman" w:hAnsi="Times New Roman" w:cs="Times New Roman"/>
          <w:bCs/>
          <w:sz w:val="24"/>
          <w:szCs w:val="24"/>
        </w:rPr>
        <w:t>Сервіс-провайдер</w:t>
      </w:r>
      <w:r w:rsidRPr="002E51A2">
        <w:rPr>
          <w:rFonts w:ascii="Times New Roman" w:hAnsi="Times New Roman" w:cs="Times New Roman"/>
          <w:sz w:val="24"/>
          <w:szCs w:val="24"/>
        </w:rPr>
        <w:t>а (надалі – Акт) про те, що Клієнту були надані наступні послуги:</w:t>
      </w:r>
    </w:p>
    <w:p w14:paraId="0845F1DA" w14:textId="77777777" w:rsidR="002E51A2" w:rsidRPr="002E51A2" w:rsidRDefault="002E51A2" w:rsidP="002E51A2">
      <w:pPr>
        <w:numPr>
          <w:ilvl w:val="0"/>
          <w:numId w:val="17"/>
        </w:numPr>
        <w:suppressAutoHyphens/>
        <w:spacing w:after="0" w:line="240" w:lineRule="auto"/>
        <w:rPr>
          <w:rFonts w:ascii="Times New Roman" w:hAnsi="Times New Roman" w:cs="Times New Roman"/>
          <w:sz w:val="24"/>
          <w:szCs w:val="24"/>
        </w:rPr>
      </w:pPr>
    </w:p>
    <w:p w14:paraId="7E5BF110" w14:textId="77777777" w:rsidR="002E51A2" w:rsidRPr="002E51A2" w:rsidRDefault="002E51A2" w:rsidP="002E51A2">
      <w:pPr>
        <w:spacing w:after="0" w:line="240" w:lineRule="auto"/>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63"/>
        <w:gridCol w:w="2524"/>
        <w:gridCol w:w="5111"/>
      </w:tblGrid>
      <w:tr w:rsidR="002E51A2" w:rsidRPr="002E51A2" w14:paraId="17CAE4E9" w14:textId="77777777" w:rsidTr="00991F1E">
        <w:tc>
          <w:tcPr>
            <w:tcW w:w="462" w:type="dxa"/>
            <w:shd w:val="clear" w:color="auto" w:fill="auto"/>
          </w:tcPr>
          <w:p w14:paraId="283BEDD9" w14:textId="77777777" w:rsidR="002E51A2" w:rsidRPr="002E51A2" w:rsidRDefault="002E51A2" w:rsidP="002E51A2">
            <w:pPr>
              <w:spacing w:after="0" w:line="240" w:lineRule="auto"/>
              <w:rPr>
                <w:rFonts w:ascii="Times New Roman" w:hAnsi="Times New Roman" w:cs="Times New Roman"/>
                <w:sz w:val="24"/>
                <w:szCs w:val="24"/>
              </w:rPr>
            </w:pPr>
            <w:r w:rsidRPr="002E51A2">
              <w:rPr>
                <w:rFonts w:ascii="Times New Roman" w:hAnsi="Times New Roman" w:cs="Times New Roman"/>
                <w:sz w:val="24"/>
                <w:szCs w:val="24"/>
              </w:rPr>
              <w:t>№</w:t>
            </w:r>
          </w:p>
        </w:tc>
        <w:tc>
          <w:tcPr>
            <w:tcW w:w="1963" w:type="dxa"/>
            <w:shd w:val="clear" w:color="auto" w:fill="auto"/>
          </w:tcPr>
          <w:p w14:paraId="1E205B33" w14:textId="77777777" w:rsidR="002E51A2" w:rsidRPr="002E51A2" w:rsidRDefault="002E51A2" w:rsidP="002E51A2">
            <w:pPr>
              <w:spacing w:after="0" w:line="240" w:lineRule="auto"/>
              <w:rPr>
                <w:rFonts w:ascii="Times New Roman" w:hAnsi="Times New Roman" w:cs="Times New Roman"/>
                <w:sz w:val="24"/>
                <w:szCs w:val="24"/>
              </w:rPr>
            </w:pPr>
            <w:r w:rsidRPr="002E51A2">
              <w:rPr>
                <w:rFonts w:ascii="Times New Roman" w:hAnsi="Times New Roman" w:cs="Times New Roman"/>
                <w:sz w:val="24"/>
                <w:szCs w:val="24"/>
              </w:rPr>
              <w:t>Найменування Обладнання</w:t>
            </w:r>
          </w:p>
        </w:tc>
        <w:tc>
          <w:tcPr>
            <w:tcW w:w="2524" w:type="dxa"/>
          </w:tcPr>
          <w:p w14:paraId="5A57844C" w14:textId="77777777" w:rsidR="002E51A2" w:rsidRPr="002E51A2" w:rsidRDefault="002E51A2" w:rsidP="002E51A2">
            <w:pPr>
              <w:spacing w:after="0" w:line="240" w:lineRule="auto"/>
              <w:rPr>
                <w:rFonts w:ascii="Times New Roman" w:hAnsi="Times New Roman" w:cs="Times New Roman"/>
                <w:sz w:val="24"/>
                <w:szCs w:val="24"/>
              </w:rPr>
            </w:pPr>
            <w:r w:rsidRPr="002E51A2">
              <w:rPr>
                <w:rFonts w:ascii="Times New Roman" w:hAnsi="Times New Roman" w:cs="Times New Roman"/>
                <w:sz w:val="24"/>
                <w:szCs w:val="24"/>
              </w:rPr>
              <w:t>Код IMEI/ серійний номер Обладнання</w:t>
            </w:r>
          </w:p>
        </w:tc>
        <w:tc>
          <w:tcPr>
            <w:tcW w:w="5111" w:type="dxa"/>
          </w:tcPr>
          <w:p w14:paraId="6A7B5077" w14:textId="77777777" w:rsidR="002E51A2" w:rsidRPr="002E51A2" w:rsidRDefault="002E51A2" w:rsidP="002E51A2">
            <w:pPr>
              <w:spacing w:after="0" w:line="240" w:lineRule="auto"/>
              <w:jc w:val="center"/>
              <w:rPr>
                <w:rFonts w:ascii="Times New Roman" w:hAnsi="Times New Roman" w:cs="Times New Roman"/>
                <w:sz w:val="24"/>
                <w:szCs w:val="24"/>
              </w:rPr>
            </w:pPr>
            <w:r w:rsidRPr="002E51A2">
              <w:rPr>
                <w:rFonts w:ascii="Times New Roman" w:hAnsi="Times New Roman" w:cs="Times New Roman"/>
                <w:sz w:val="24"/>
                <w:szCs w:val="24"/>
              </w:rPr>
              <w:t>Опис послуг</w:t>
            </w:r>
          </w:p>
        </w:tc>
      </w:tr>
      <w:tr w:rsidR="002E51A2" w:rsidRPr="002E51A2" w14:paraId="0A560C6D" w14:textId="77777777" w:rsidTr="00991F1E">
        <w:tc>
          <w:tcPr>
            <w:tcW w:w="462" w:type="dxa"/>
            <w:shd w:val="clear" w:color="auto" w:fill="auto"/>
          </w:tcPr>
          <w:p w14:paraId="5DBC85E6" w14:textId="77777777" w:rsidR="002E51A2" w:rsidRPr="002E51A2" w:rsidRDefault="002E51A2" w:rsidP="002E51A2">
            <w:pPr>
              <w:spacing w:after="0" w:line="240" w:lineRule="auto"/>
              <w:rPr>
                <w:rFonts w:ascii="Times New Roman" w:hAnsi="Times New Roman" w:cs="Times New Roman"/>
                <w:sz w:val="24"/>
                <w:szCs w:val="24"/>
              </w:rPr>
            </w:pPr>
          </w:p>
        </w:tc>
        <w:tc>
          <w:tcPr>
            <w:tcW w:w="1963" w:type="dxa"/>
            <w:shd w:val="clear" w:color="auto" w:fill="auto"/>
          </w:tcPr>
          <w:p w14:paraId="2469BECB" w14:textId="77777777" w:rsidR="002E51A2" w:rsidRPr="002E51A2" w:rsidRDefault="002E51A2" w:rsidP="002E51A2">
            <w:pPr>
              <w:spacing w:after="0" w:line="240" w:lineRule="auto"/>
              <w:rPr>
                <w:rFonts w:ascii="Times New Roman" w:hAnsi="Times New Roman" w:cs="Times New Roman"/>
                <w:sz w:val="24"/>
                <w:szCs w:val="24"/>
              </w:rPr>
            </w:pPr>
          </w:p>
        </w:tc>
        <w:tc>
          <w:tcPr>
            <w:tcW w:w="2524" w:type="dxa"/>
          </w:tcPr>
          <w:p w14:paraId="07C93D5A" w14:textId="77777777" w:rsidR="002E51A2" w:rsidRPr="002E51A2" w:rsidRDefault="002E51A2" w:rsidP="002E51A2">
            <w:pPr>
              <w:spacing w:after="0" w:line="240" w:lineRule="auto"/>
              <w:rPr>
                <w:rFonts w:ascii="Times New Roman" w:hAnsi="Times New Roman" w:cs="Times New Roman"/>
                <w:sz w:val="24"/>
                <w:szCs w:val="24"/>
              </w:rPr>
            </w:pPr>
          </w:p>
        </w:tc>
        <w:tc>
          <w:tcPr>
            <w:tcW w:w="5111" w:type="dxa"/>
          </w:tcPr>
          <w:p w14:paraId="4E4363BC" w14:textId="77777777" w:rsidR="002E51A2" w:rsidRPr="002E51A2" w:rsidRDefault="002E51A2" w:rsidP="002E51A2">
            <w:pPr>
              <w:spacing w:after="0" w:line="240" w:lineRule="auto"/>
              <w:rPr>
                <w:rFonts w:ascii="Times New Roman" w:hAnsi="Times New Roman" w:cs="Times New Roman"/>
                <w:sz w:val="24"/>
                <w:szCs w:val="24"/>
              </w:rPr>
            </w:pPr>
          </w:p>
        </w:tc>
      </w:tr>
    </w:tbl>
    <w:p w14:paraId="22275F02" w14:textId="77777777" w:rsidR="002E51A2" w:rsidRPr="002E51A2" w:rsidRDefault="002E51A2" w:rsidP="002E51A2">
      <w:pPr>
        <w:spacing w:after="0" w:line="240" w:lineRule="auto"/>
        <w:rPr>
          <w:rFonts w:ascii="Times New Roman" w:hAnsi="Times New Roman" w:cs="Times New Roman"/>
          <w:b/>
          <w:sz w:val="24"/>
          <w:szCs w:val="24"/>
        </w:rPr>
      </w:pPr>
    </w:p>
    <w:p w14:paraId="5B74860C" w14:textId="77777777" w:rsidR="002E51A2" w:rsidRPr="002E51A2" w:rsidRDefault="002E51A2" w:rsidP="002E51A2">
      <w:pPr>
        <w:numPr>
          <w:ilvl w:val="0"/>
          <w:numId w:val="17"/>
        </w:numPr>
        <w:tabs>
          <w:tab w:val="left" w:pos="567"/>
          <w:tab w:val="left" w:pos="851"/>
        </w:tabs>
        <w:suppressAutoHyphens/>
        <w:spacing w:after="0" w:line="240" w:lineRule="auto"/>
        <w:ind w:left="0" w:firstLine="567"/>
        <w:jc w:val="both"/>
        <w:rPr>
          <w:rFonts w:ascii="Times New Roman" w:hAnsi="Times New Roman" w:cs="Times New Roman"/>
          <w:sz w:val="24"/>
          <w:szCs w:val="24"/>
        </w:rPr>
      </w:pPr>
      <w:r w:rsidRPr="002E51A2">
        <w:rPr>
          <w:rFonts w:ascii="Times New Roman" w:hAnsi="Times New Roman" w:cs="Times New Roman"/>
          <w:sz w:val="24"/>
          <w:szCs w:val="24"/>
        </w:rPr>
        <w:t>Клієнт своїм підписом засвідчує відсутність претензій до Сервіс-провайдера щодо якості та обсягу наданих останнім послуг/робіт.</w:t>
      </w:r>
    </w:p>
    <w:p w14:paraId="20476EA6" w14:textId="77777777" w:rsidR="002E51A2" w:rsidRPr="002E51A2" w:rsidRDefault="002E51A2" w:rsidP="002E51A2">
      <w:pPr>
        <w:tabs>
          <w:tab w:val="left" w:pos="567"/>
          <w:tab w:val="left" w:pos="851"/>
        </w:tabs>
        <w:spacing w:after="0" w:line="240" w:lineRule="auto"/>
        <w:ind w:left="567"/>
        <w:jc w:val="both"/>
        <w:rPr>
          <w:rFonts w:ascii="Times New Roman" w:hAnsi="Times New Roman" w:cs="Times New Roman"/>
          <w:sz w:val="24"/>
          <w:szCs w:val="24"/>
        </w:rPr>
      </w:pPr>
    </w:p>
    <w:p w14:paraId="6F6CAC8B" w14:textId="77777777" w:rsidR="002E51A2" w:rsidRPr="002E51A2" w:rsidRDefault="002E51A2" w:rsidP="002E51A2">
      <w:pPr>
        <w:spacing w:after="0" w:line="240" w:lineRule="auto"/>
        <w:ind w:firstLine="567"/>
        <w:rPr>
          <w:rFonts w:ascii="Times New Roman" w:hAnsi="Times New Roman" w:cs="Times New Roman"/>
          <w:sz w:val="24"/>
          <w:szCs w:val="24"/>
        </w:rPr>
      </w:pPr>
      <w:r w:rsidRPr="002E51A2">
        <w:rPr>
          <w:rFonts w:ascii="Times New Roman" w:hAnsi="Times New Roman" w:cs="Times New Roman"/>
          <w:sz w:val="24"/>
          <w:szCs w:val="24"/>
        </w:rPr>
        <w:t xml:space="preserve">3. Обов’язки </w:t>
      </w:r>
      <w:r w:rsidRPr="002E51A2">
        <w:rPr>
          <w:rFonts w:ascii="Times New Roman" w:hAnsi="Times New Roman" w:cs="Times New Roman"/>
          <w:bCs/>
          <w:sz w:val="24"/>
          <w:szCs w:val="24"/>
        </w:rPr>
        <w:t xml:space="preserve">Сервіс-провайдера </w:t>
      </w:r>
      <w:r w:rsidRPr="002E51A2">
        <w:rPr>
          <w:rFonts w:ascii="Times New Roman" w:hAnsi="Times New Roman" w:cs="Times New Roman"/>
          <w:sz w:val="24"/>
          <w:szCs w:val="24"/>
        </w:rPr>
        <w:t>за Договором є виконаними у повному обсязі.</w:t>
      </w:r>
    </w:p>
    <w:p w14:paraId="37245352" w14:textId="77777777" w:rsidR="002E51A2" w:rsidRPr="002E51A2" w:rsidRDefault="002E51A2" w:rsidP="002E51A2">
      <w:pPr>
        <w:spacing w:after="0" w:line="240" w:lineRule="auto"/>
        <w:rPr>
          <w:rFonts w:ascii="Times New Roman" w:hAnsi="Times New Roman" w:cs="Times New Roman"/>
          <w:b/>
          <w:sz w:val="24"/>
          <w:szCs w:val="24"/>
        </w:rPr>
      </w:pPr>
    </w:p>
    <w:p w14:paraId="079D5054" w14:textId="77777777" w:rsidR="002E51A2" w:rsidRPr="002E51A2" w:rsidRDefault="002E51A2" w:rsidP="002E51A2">
      <w:pPr>
        <w:spacing w:after="0" w:line="240" w:lineRule="auto"/>
        <w:rPr>
          <w:rFonts w:ascii="Times New Roman" w:hAnsi="Times New Roman" w:cs="Times New Roman"/>
          <w:b/>
          <w:sz w:val="24"/>
          <w:szCs w:val="24"/>
        </w:rPr>
      </w:pPr>
    </w:p>
    <w:p w14:paraId="391F4A55" w14:textId="77777777" w:rsidR="002E51A2" w:rsidRPr="002E51A2" w:rsidRDefault="002E51A2" w:rsidP="002E51A2">
      <w:pPr>
        <w:spacing w:after="0" w:line="240" w:lineRule="auto"/>
        <w:jc w:val="center"/>
        <w:rPr>
          <w:rFonts w:ascii="Times New Roman" w:hAnsi="Times New Roman" w:cs="Times New Roman"/>
          <w:sz w:val="24"/>
          <w:szCs w:val="24"/>
        </w:rPr>
      </w:pPr>
      <w:r w:rsidRPr="002E51A2">
        <w:rPr>
          <w:rFonts w:ascii="Times New Roman" w:hAnsi="Times New Roman" w:cs="Times New Roman"/>
          <w:sz w:val="24"/>
          <w:szCs w:val="24"/>
        </w:rPr>
        <w:t>4.</w:t>
      </w:r>
      <w:r w:rsidRPr="002E51A2">
        <w:rPr>
          <w:rFonts w:ascii="Times New Roman" w:hAnsi="Times New Roman" w:cs="Times New Roman"/>
          <w:sz w:val="24"/>
          <w:szCs w:val="24"/>
          <w:lang w:val="ru-RU"/>
        </w:rPr>
        <w:t xml:space="preserve"> </w:t>
      </w:r>
      <w:r w:rsidRPr="002E51A2">
        <w:rPr>
          <w:rFonts w:ascii="Times New Roman" w:hAnsi="Times New Roman" w:cs="Times New Roman"/>
          <w:sz w:val="24"/>
          <w:szCs w:val="24"/>
        </w:rPr>
        <w:t>ПІДПИСИ СТОРІН</w:t>
      </w:r>
    </w:p>
    <w:p w14:paraId="007371FB" w14:textId="77777777" w:rsidR="002E51A2" w:rsidRPr="002E51A2" w:rsidRDefault="002E51A2" w:rsidP="002E51A2">
      <w:pPr>
        <w:spacing w:after="0" w:line="240" w:lineRule="auto"/>
        <w:rPr>
          <w:rFonts w:ascii="Times New Roman" w:hAnsi="Times New Roman" w:cs="Times New Roman"/>
          <w:b/>
          <w:sz w:val="24"/>
          <w:szCs w:val="24"/>
        </w:rPr>
      </w:pPr>
    </w:p>
    <w:p w14:paraId="67E84827" w14:textId="77777777" w:rsidR="002E51A2" w:rsidRPr="002E51A2" w:rsidRDefault="002E51A2" w:rsidP="002E51A2">
      <w:pPr>
        <w:spacing w:after="0" w:line="240" w:lineRule="auto"/>
        <w:rPr>
          <w:rFonts w:ascii="Times New Roman" w:hAnsi="Times New Roman" w:cs="Times New Roman"/>
          <w:b/>
          <w:sz w:val="24"/>
          <w:szCs w:val="24"/>
        </w:rPr>
      </w:pPr>
      <w:r w:rsidRPr="002E51A2">
        <w:rPr>
          <w:rFonts w:ascii="Times New Roman" w:hAnsi="Times New Roman" w:cs="Times New Roman"/>
          <w:b/>
          <w:sz w:val="24"/>
          <w:szCs w:val="24"/>
        </w:rPr>
        <w:t xml:space="preserve">                  СЕРВІС-ПРОВАЙДЕР                                                              КЛІЄНТ</w:t>
      </w:r>
    </w:p>
    <w:p w14:paraId="5524F32F" w14:textId="77777777" w:rsidR="002E51A2" w:rsidRPr="002E51A2" w:rsidRDefault="002E51A2" w:rsidP="002E51A2">
      <w:pPr>
        <w:spacing w:after="0" w:line="240" w:lineRule="auto"/>
        <w:rPr>
          <w:rFonts w:ascii="Times New Roman" w:hAnsi="Times New Roman" w:cs="Times New Roman"/>
          <w:b/>
          <w:sz w:val="24"/>
          <w:szCs w:val="24"/>
        </w:rPr>
      </w:pPr>
    </w:p>
    <w:p w14:paraId="0592306A" w14:textId="77777777" w:rsidR="002E51A2" w:rsidRPr="002E51A2" w:rsidRDefault="002E51A2" w:rsidP="002E51A2">
      <w:pPr>
        <w:spacing w:after="0" w:line="240" w:lineRule="auto"/>
        <w:rPr>
          <w:rFonts w:ascii="Times New Roman" w:hAnsi="Times New Roman" w:cs="Times New Roman"/>
          <w:b/>
          <w:sz w:val="24"/>
          <w:szCs w:val="24"/>
        </w:rPr>
      </w:pPr>
      <w:r w:rsidRPr="002E51A2">
        <w:rPr>
          <w:rFonts w:ascii="Times New Roman" w:hAnsi="Times New Roman" w:cs="Times New Roman"/>
          <w:b/>
          <w:sz w:val="24"/>
          <w:szCs w:val="24"/>
        </w:rPr>
        <w:t xml:space="preserve">Товариство з обмеженою відповідальністю </w:t>
      </w:r>
    </w:p>
    <w:p w14:paraId="5457F9EB" w14:textId="77777777" w:rsidR="002E51A2" w:rsidRPr="002E51A2" w:rsidRDefault="002E51A2" w:rsidP="002E51A2">
      <w:pPr>
        <w:spacing w:after="0" w:line="240" w:lineRule="auto"/>
        <w:rPr>
          <w:rFonts w:ascii="Times New Roman" w:hAnsi="Times New Roman" w:cs="Times New Roman"/>
          <w:b/>
          <w:sz w:val="24"/>
          <w:szCs w:val="24"/>
        </w:rPr>
      </w:pPr>
      <w:r w:rsidRPr="002E51A2">
        <w:rPr>
          <w:rFonts w:ascii="Times New Roman" w:hAnsi="Times New Roman" w:cs="Times New Roman"/>
          <w:b/>
          <w:sz w:val="24"/>
          <w:szCs w:val="24"/>
        </w:rPr>
        <w:t xml:space="preserve">                      «ЕКТА СЕРВІС»                                          </w:t>
      </w:r>
    </w:p>
    <w:p w14:paraId="4E1B9B0A" w14:textId="77777777" w:rsidR="002E51A2" w:rsidRPr="002E51A2" w:rsidRDefault="002E51A2" w:rsidP="002E51A2">
      <w:pPr>
        <w:spacing w:after="0" w:line="240" w:lineRule="auto"/>
        <w:rPr>
          <w:rFonts w:ascii="Times New Roman" w:hAnsi="Times New Roman" w:cs="Times New Roman"/>
          <w:b/>
          <w:sz w:val="24"/>
          <w:szCs w:val="24"/>
        </w:rPr>
      </w:pPr>
    </w:p>
    <w:p w14:paraId="1417B357" w14:textId="77777777" w:rsidR="002E51A2" w:rsidRPr="002E51A2" w:rsidRDefault="002E51A2" w:rsidP="002E51A2">
      <w:pPr>
        <w:spacing w:after="0" w:line="240" w:lineRule="auto"/>
        <w:rPr>
          <w:rFonts w:ascii="Times New Roman" w:hAnsi="Times New Roman" w:cs="Times New Roman"/>
          <w:b/>
          <w:sz w:val="24"/>
          <w:szCs w:val="24"/>
        </w:rPr>
      </w:pPr>
      <w:r w:rsidRPr="002E51A2">
        <w:rPr>
          <w:rFonts w:ascii="Times New Roman" w:hAnsi="Times New Roman" w:cs="Times New Roman"/>
          <w:b/>
          <w:sz w:val="24"/>
          <w:szCs w:val="24"/>
        </w:rPr>
        <w:t>________________________________</w:t>
      </w:r>
      <w:r w:rsidRPr="002E51A2">
        <w:rPr>
          <w:rFonts w:ascii="Times New Roman" w:hAnsi="Times New Roman" w:cs="Times New Roman"/>
          <w:b/>
          <w:sz w:val="24"/>
          <w:szCs w:val="24"/>
        </w:rPr>
        <w:tab/>
      </w:r>
      <w:r w:rsidRPr="002E51A2">
        <w:rPr>
          <w:rFonts w:ascii="Times New Roman" w:hAnsi="Times New Roman" w:cs="Times New Roman"/>
          <w:b/>
          <w:sz w:val="24"/>
          <w:szCs w:val="24"/>
        </w:rPr>
        <w:tab/>
      </w:r>
      <w:r w:rsidRPr="002E51A2">
        <w:rPr>
          <w:rFonts w:ascii="Times New Roman" w:hAnsi="Times New Roman" w:cs="Times New Roman"/>
          <w:b/>
          <w:sz w:val="24"/>
          <w:szCs w:val="24"/>
        </w:rPr>
        <w:tab/>
      </w:r>
      <w:r w:rsidRPr="002E51A2">
        <w:rPr>
          <w:rFonts w:ascii="Times New Roman" w:hAnsi="Times New Roman" w:cs="Times New Roman"/>
          <w:b/>
          <w:sz w:val="24"/>
          <w:szCs w:val="24"/>
        </w:rPr>
        <w:tab/>
        <w:t>_________________________</w:t>
      </w:r>
    </w:p>
    <w:p w14:paraId="6C47C8E0" w14:textId="77777777" w:rsidR="002E51A2" w:rsidRPr="002E51A2" w:rsidRDefault="002E51A2" w:rsidP="002E51A2">
      <w:pPr>
        <w:spacing w:after="0" w:line="240" w:lineRule="auto"/>
        <w:ind w:left="708" w:firstLine="708"/>
        <w:rPr>
          <w:rFonts w:ascii="Times New Roman" w:hAnsi="Times New Roman" w:cs="Times New Roman"/>
          <w:bCs/>
          <w:sz w:val="18"/>
          <w:szCs w:val="18"/>
        </w:rPr>
      </w:pPr>
      <w:r w:rsidRPr="002E51A2">
        <w:rPr>
          <w:rFonts w:ascii="Times New Roman" w:hAnsi="Times New Roman" w:cs="Times New Roman"/>
          <w:bCs/>
          <w:sz w:val="18"/>
          <w:szCs w:val="18"/>
        </w:rPr>
        <w:t>(підпис)</w:t>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r>
      <w:r w:rsidRPr="002E51A2">
        <w:rPr>
          <w:rFonts w:ascii="Times New Roman" w:hAnsi="Times New Roman" w:cs="Times New Roman"/>
          <w:bCs/>
          <w:sz w:val="18"/>
          <w:szCs w:val="18"/>
        </w:rPr>
        <w:tab/>
        <w:t>(ПІБ, підпис)</w:t>
      </w:r>
    </w:p>
    <w:p w14:paraId="18F22307" w14:textId="77777777" w:rsidR="002E51A2" w:rsidRPr="002E51A2" w:rsidRDefault="002E51A2" w:rsidP="002E51A2">
      <w:pPr>
        <w:spacing w:after="0" w:line="240" w:lineRule="auto"/>
        <w:rPr>
          <w:rFonts w:ascii="Times New Roman" w:hAnsi="Times New Roman" w:cs="Times New Roman"/>
          <w:b/>
          <w:sz w:val="24"/>
          <w:szCs w:val="24"/>
        </w:rPr>
      </w:pPr>
    </w:p>
    <w:p w14:paraId="1C367B84" w14:textId="77777777" w:rsidR="002E51A2" w:rsidRPr="002E51A2" w:rsidRDefault="002E51A2" w:rsidP="002E51A2">
      <w:pPr>
        <w:spacing w:after="0" w:line="240" w:lineRule="auto"/>
        <w:rPr>
          <w:rFonts w:ascii="Times New Roman" w:hAnsi="Times New Roman" w:cs="Times New Roman"/>
          <w:b/>
          <w:sz w:val="24"/>
          <w:szCs w:val="24"/>
        </w:rPr>
      </w:pPr>
    </w:p>
    <w:p w14:paraId="712D44BA" w14:textId="77777777" w:rsidR="002E51A2" w:rsidRPr="002E51A2" w:rsidRDefault="002E51A2" w:rsidP="002E51A2">
      <w:pPr>
        <w:spacing w:after="0" w:line="240" w:lineRule="auto"/>
        <w:rPr>
          <w:rFonts w:ascii="Times New Roman" w:hAnsi="Times New Roman" w:cs="Times New Roman"/>
          <w:b/>
          <w:sz w:val="24"/>
          <w:szCs w:val="24"/>
        </w:rPr>
      </w:pPr>
    </w:p>
    <w:p w14:paraId="70B2823D" w14:textId="77777777" w:rsidR="002E51A2" w:rsidRPr="002E51A2" w:rsidRDefault="002E51A2" w:rsidP="002E51A2">
      <w:pPr>
        <w:spacing w:after="0" w:line="240" w:lineRule="auto"/>
        <w:rPr>
          <w:rFonts w:ascii="Times New Roman" w:hAnsi="Times New Roman" w:cs="Times New Roman"/>
          <w:b/>
          <w:sz w:val="24"/>
          <w:szCs w:val="24"/>
        </w:rPr>
      </w:pPr>
    </w:p>
    <w:p w14:paraId="0B3B42F1" w14:textId="77777777" w:rsidR="002E51A2" w:rsidRPr="002E51A2" w:rsidRDefault="002E51A2" w:rsidP="002E51A2">
      <w:pPr>
        <w:spacing w:after="0" w:line="240" w:lineRule="auto"/>
        <w:rPr>
          <w:rFonts w:ascii="Times New Roman" w:hAnsi="Times New Roman" w:cs="Times New Roman"/>
          <w:b/>
          <w:sz w:val="24"/>
          <w:szCs w:val="24"/>
        </w:rPr>
      </w:pPr>
    </w:p>
    <w:p w14:paraId="7B83D6DD" w14:textId="77777777" w:rsidR="002E51A2" w:rsidRPr="002E51A2" w:rsidRDefault="002E51A2" w:rsidP="002E51A2">
      <w:pPr>
        <w:spacing w:after="0" w:line="240" w:lineRule="auto"/>
        <w:outlineLvl w:val="0"/>
        <w:rPr>
          <w:rFonts w:ascii="Times New Roman" w:hAnsi="Times New Roman" w:cs="Times New Roman"/>
          <w:sz w:val="24"/>
          <w:szCs w:val="24"/>
        </w:rPr>
      </w:pPr>
      <w:r w:rsidRPr="002E51A2">
        <w:rPr>
          <w:rFonts w:ascii="Times New Roman" w:hAnsi="Times New Roman" w:cs="Times New Roman"/>
          <w:sz w:val="24"/>
          <w:szCs w:val="24"/>
        </w:rPr>
        <w:t>Даний Додаток № 8 є невід’ємною частиною Договору.</w:t>
      </w:r>
    </w:p>
    <w:p w14:paraId="0BD6C8C9" w14:textId="77777777" w:rsidR="002E51A2" w:rsidRPr="002E51A2" w:rsidRDefault="002E51A2" w:rsidP="002E51A2">
      <w:pPr>
        <w:spacing w:after="0" w:line="240" w:lineRule="auto"/>
        <w:outlineLvl w:val="0"/>
        <w:rPr>
          <w:rFonts w:ascii="Times New Roman" w:hAnsi="Times New Roman" w:cs="Times New Roman"/>
          <w:sz w:val="24"/>
          <w:szCs w:val="24"/>
        </w:rPr>
      </w:pPr>
    </w:p>
    <w:p w14:paraId="49E17B18" w14:textId="77777777" w:rsidR="002E51A2" w:rsidRPr="002E51A2" w:rsidRDefault="002E51A2" w:rsidP="002E51A2">
      <w:pPr>
        <w:spacing w:after="0" w:line="240" w:lineRule="auto"/>
        <w:outlineLvl w:val="0"/>
        <w:rPr>
          <w:rFonts w:ascii="Times New Roman" w:hAnsi="Times New Roman" w:cs="Times New Roman"/>
          <w:sz w:val="24"/>
          <w:szCs w:val="24"/>
        </w:rPr>
      </w:pPr>
    </w:p>
    <w:p w14:paraId="6A3C2AC6" w14:textId="77777777" w:rsidR="002E51A2" w:rsidRPr="002E51A2" w:rsidRDefault="002E51A2" w:rsidP="002E51A2">
      <w:pPr>
        <w:spacing w:after="0" w:line="240" w:lineRule="auto"/>
        <w:outlineLvl w:val="0"/>
        <w:rPr>
          <w:rFonts w:ascii="Times New Roman" w:hAnsi="Times New Roman" w:cs="Times New Roman"/>
          <w:sz w:val="24"/>
          <w:szCs w:val="24"/>
        </w:rPr>
      </w:pPr>
    </w:p>
    <w:p w14:paraId="2141CCB7" w14:textId="77777777" w:rsidR="002E51A2" w:rsidRPr="002E51A2" w:rsidRDefault="002E51A2" w:rsidP="002E51A2">
      <w:pPr>
        <w:spacing w:after="0" w:line="240" w:lineRule="auto"/>
        <w:outlineLvl w:val="0"/>
        <w:rPr>
          <w:rFonts w:ascii="Times New Roman" w:hAnsi="Times New Roman" w:cs="Times New Roman"/>
          <w:sz w:val="24"/>
          <w:szCs w:val="24"/>
        </w:rPr>
      </w:pPr>
    </w:p>
    <w:p w14:paraId="745759B3" w14:textId="77777777" w:rsidR="002E51A2" w:rsidRPr="002E51A2" w:rsidRDefault="002E51A2" w:rsidP="002E51A2">
      <w:pPr>
        <w:spacing w:after="0" w:line="240" w:lineRule="auto"/>
        <w:outlineLvl w:val="0"/>
        <w:rPr>
          <w:rFonts w:ascii="Times New Roman" w:hAnsi="Times New Roman" w:cs="Times New Roman"/>
          <w:sz w:val="24"/>
          <w:szCs w:val="24"/>
        </w:rPr>
      </w:pPr>
    </w:p>
    <w:p w14:paraId="56192455" w14:textId="77777777" w:rsidR="002E51A2" w:rsidRPr="002E51A2" w:rsidRDefault="002E51A2" w:rsidP="002E51A2">
      <w:pPr>
        <w:spacing w:after="0" w:line="240" w:lineRule="auto"/>
        <w:outlineLvl w:val="0"/>
        <w:rPr>
          <w:rFonts w:ascii="Times New Roman" w:hAnsi="Times New Roman" w:cs="Times New Roman"/>
          <w:sz w:val="24"/>
          <w:szCs w:val="24"/>
        </w:rPr>
      </w:pPr>
    </w:p>
    <w:p w14:paraId="1D93B7E8" w14:textId="77777777" w:rsidR="002E51A2" w:rsidRPr="002E51A2" w:rsidRDefault="002E51A2" w:rsidP="002E51A2">
      <w:pPr>
        <w:spacing w:after="0" w:line="240" w:lineRule="auto"/>
        <w:outlineLvl w:val="0"/>
        <w:rPr>
          <w:rFonts w:ascii="Times New Roman" w:hAnsi="Times New Roman" w:cs="Times New Roman"/>
          <w:sz w:val="24"/>
          <w:szCs w:val="24"/>
        </w:rPr>
      </w:pPr>
    </w:p>
    <w:p w14:paraId="47030FC1" w14:textId="77777777" w:rsidR="002E51A2" w:rsidRPr="002E51A2" w:rsidRDefault="002E51A2" w:rsidP="002E51A2">
      <w:pPr>
        <w:spacing w:after="0" w:line="240" w:lineRule="auto"/>
        <w:outlineLvl w:val="0"/>
        <w:rPr>
          <w:rFonts w:ascii="Times New Roman" w:hAnsi="Times New Roman" w:cs="Times New Roman"/>
          <w:sz w:val="24"/>
          <w:szCs w:val="24"/>
        </w:rPr>
      </w:pPr>
    </w:p>
    <w:p w14:paraId="5B803C19" w14:textId="77777777" w:rsidR="002E51A2" w:rsidRPr="002E51A2" w:rsidRDefault="002E51A2" w:rsidP="002E51A2">
      <w:pPr>
        <w:spacing w:after="0" w:line="240" w:lineRule="auto"/>
        <w:outlineLvl w:val="0"/>
        <w:rPr>
          <w:rFonts w:ascii="Times New Roman" w:hAnsi="Times New Roman" w:cs="Times New Roman"/>
          <w:sz w:val="24"/>
          <w:szCs w:val="24"/>
        </w:rPr>
      </w:pPr>
    </w:p>
    <w:p w14:paraId="618E74E1" w14:textId="77777777" w:rsidR="002E51A2" w:rsidRPr="002E51A2" w:rsidRDefault="002E51A2" w:rsidP="002E51A2">
      <w:pPr>
        <w:spacing w:after="0" w:line="240" w:lineRule="auto"/>
        <w:outlineLvl w:val="0"/>
        <w:rPr>
          <w:rFonts w:ascii="Times New Roman" w:hAnsi="Times New Roman" w:cs="Times New Roman"/>
          <w:sz w:val="24"/>
          <w:szCs w:val="24"/>
        </w:rPr>
      </w:pPr>
    </w:p>
    <w:p w14:paraId="3126C7DC" w14:textId="4BBDA61E" w:rsidR="002E51A2" w:rsidRPr="002E51A2" w:rsidRDefault="002E51A2" w:rsidP="002E51A2">
      <w:pPr>
        <w:spacing w:after="0" w:line="240" w:lineRule="auto"/>
        <w:jc w:val="right"/>
        <w:outlineLvl w:val="0"/>
        <w:rPr>
          <w:rFonts w:ascii="Times New Roman" w:hAnsi="Times New Roman" w:cs="Times New Roman"/>
          <w:b/>
          <w:sz w:val="24"/>
          <w:szCs w:val="24"/>
          <w:lang w:val="ru-RU"/>
        </w:rPr>
      </w:pPr>
      <w:r w:rsidRPr="002E51A2">
        <w:rPr>
          <w:rFonts w:ascii="Times New Roman" w:hAnsi="Times New Roman" w:cs="Times New Roman"/>
          <w:b/>
          <w:sz w:val="24"/>
          <w:szCs w:val="24"/>
        </w:rPr>
        <w:lastRenderedPageBreak/>
        <w:t>Додаток №9</w:t>
      </w:r>
    </w:p>
    <w:p w14:paraId="37CE20E2" w14:textId="77777777" w:rsidR="002E51A2" w:rsidRPr="002E51A2" w:rsidRDefault="002E51A2" w:rsidP="002E51A2">
      <w:pPr>
        <w:spacing w:after="0" w:line="240" w:lineRule="auto"/>
        <w:jc w:val="right"/>
        <w:rPr>
          <w:rFonts w:ascii="Times New Roman" w:hAnsi="Times New Roman" w:cs="Times New Roman"/>
          <w:b/>
          <w:sz w:val="24"/>
          <w:szCs w:val="24"/>
        </w:rPr>
      </w:pPr>
      <w:r w:rsidRPr="002E51A2">
        <w:rPr>
          <w:rFonts w:ascii="Times New Roman" w:hAnsi="Times New Roman" w:cs="Times New Roman"/>
          <w:b/>
          <w:sz w:val="24"/>
          <w:szCs w:val="24"/>
        </w:rPr>
        <w:t xml:space="preserve">до Договору про надання послуг </w:t>
      </w:r>
    </w:p>
    <w:p w14:paraId="79D04F65" w14:textId="4B03D4F3" w:rsidR="002E51A2" w:rsidRPr="002E51A2" w:rsidRDefault="002E51A2" w:rsidP="002E51A2">
      <w:pPr>
        <w:spacing w:after="0" w:line="240" w:lineRule="auto"/>
        <w:ind w:firstLine="567"/>
        <w:jc w:val="right"/>
        <w:rPr>
          <w:rFonts w:ascii="Times New Roman" w:hAnsi="Times New Roman" w:cs="Times New Roman"/>
          <w:b/>
          <w:sz w:val="24"/>
          <w:szCs w:val="24"/>
        </w:rPr>
      </w:pPr>
      <w:r w:rsidRPr="002E51A2">
        <w:rPr>
          <w:rFonts w:ascii="Times New Roman" w:hAnsi="Times New Roman" w:cs="Times New Roman"/>
          <w:b/>
          <w:sz w:val="24"/>
          <w:szCs w:val="24"/>
          <w:lang w:val="ru-RU"/>
        </w:rPr>
        <w:t xml:space="preserve">                                                                    «</w:t>
      </w:r>
      <w:r w:rsidR="00346046">
        <w:rPr>
          <w:rFonts w:ascii="Times New Roman" w:hAnsi="Times New Roman" w:cs="Times New Roman"/>
          <w:b/>
          <w:sz w:val="24"/>
          <w:szCs w:val="24"/>
          <w:lang w:val="ru-RU"/>
        </w:rPr>
        <w:t>На всі випадки</w:t>
      </w:r>
      <w:r w:rsidRPr="002E51A2">
        <w:rPr>
          <w:rFonts w:ascii="Times New Roman" w:hAnsi="Times New Roman" w:cs="Times New Roman"/>
          <w:b/>
          <w:sz w:val="24"/>
          <w:szCs w:val="24"/>
          <w:lang w:val="ru-RU"/>
        </w:rPr>
        <w:t xml:space="preserve">» </w:t>
      </w:r>
      <w:r w:rsidR="00D91B13" w:rsidRPr="004447EB">
        <w:rPr>
          <w:rFonts w:ascii="Times New Roman" w:hAnsi="Times New Roman" w:cs="Times New Roman"/>
          <w:b/>
          <w:sz w:val="24"/>
          <w:szCs w:val="24"/>
        </w:rPr>
        <w:t>№5</w:t>
      </w:r>
      <w:r w:rsidR="00D91B13">
        <w:rPr>
          <w:rFonts w:ascii="Times New Roman" w:hAnsi="Times New Roman" w:cs="Times New Roman"/>
          <w:b/>
          <w:sz w:val="24"/>
          <w:szCs w:val="24"/>
        </w:rPr>
        <w:t>65</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r w:rsidR="00D91B13" w:rsidRPr="004447EB">
        <w:rPr>
          <w:rFonts w:ascii="Times New Roman" w:hAnsi="Times New Roman" w:cs="Times New Roman"/>
          <w:b/>
          <w:sz w:val="24"/>
          <w:szCs w:val="24"/>
        </w:rPr>
        <w:t xml:space="preserve"> від </w:t>
      </w:r>
      <w:r w:rsidR="00D91B13">
        <w:rPr>
          <w:rFonts w:ascii="Times New Roman" w:hAnsi="Times New Roman" w:cs="Times New Roman"/>
          <w:b/>
          <w:sz w:val="24"/>
          <w:szCs w:val="24"/>
        </w:rPr>
        <w:t>15</w:t>
      </w:r>
      <w:r w:rsidR="00D91B13" w:rsidRPr="004447EB">
        <w:rPr>
          <w:rFonts w:ascii="Times New Roman" w:hAnsi="Times New Roman" w:cs="Times New Roman"/>
          <w:b/>
          <w:sz w:val="24"/>
          <w:szCs w:val="24"/>
        </w:rPr>
        <w:t>.</w:t>
      </w:r>
      <w:r w:rsidR="00D91B13">
        <w:rPr>
          <w:rFonts w:ascii="Times New Roman" w:hAnsi="Times New Roman" w:cs="Times New Roman"/>
          <w:b/>
          <w:sz w:val="24"/>
          <w:szCs w:val="24"/>
        </w:rPr>
        <w:t>01</w:t>
      </w:r>
      <w:r w:rsidR="00D91B13" w:rsidRPr="004447EB">
        <w:rPr>
          <w:rFonts w:ascii="Times New Roman" w:hAnsi="Times New Roman" w:cs="Times New Roman"/>
          <w:b/>
          <w:sz w:val="24"/>
          <w:szCs w:val="24"/>
        </w:rPr>
        <w:t>.202</w:t>
      </w:r>
      <w:r w:rsidR="00D91B13">
        <w:rPr>
          <w:rFonts w:ascii="Times New Roman" w:hAnsi="Times New Roman" w:cs="Times New Roman"/>
          <w:b/>
          <w:sz w:val="24"/>
          <w:szCs w:val="24"/>
        </w:rPr>
        <w:t>4</w:t>
      </w:r>
    </w:p>
    <w:p w14:paraId="4782D8F7" w14:textId="77777777" w:rsidR="002E51A2" w:rsidRPr="002E51A2" w:rsidRDefault="002E51A2" w:rsidP="002E51A2">
      <w:pPr>
        <w:spacing w:after="0" w:line="240" w:lineRule="auto"/>
        <w:ind w:firstLine="567"/>
        <w:jc w:val="right"/>
        <w:rPr>
          <w:rFonts w:ascii="Times New Roman" w:hAnsi="Times New Roman" w:cs="Times New Roman"/>
          <w:sz w:val="24"/>
          <w:szCs w:val="24"/>
        </w:rPr>
      </w:pPr>
    </w:p>
    <w:p w14:paraId="01CA5E91" w14:textId="5611B062" w:rsidR="002E51A2" w:rsidRPr="002E51A2" w:rsidRDefault="002E51A2" w:rsidP="002E51A2">
      <w:pPr>
        <w:tabs>
          <w:tab w:val="left" w:pos="567"/>
        </w:tabs>
        <w:spacing w:after="0" w:line="240" w:lineRule="auto"/>
        <w:ind w:firstLine="567"/>
        <w:jc w:val="both"/>
        <w:rPr>
          <w:rFonts w:ascii="Times New Roman" w:hAnsi="Times New Roman" w:cs="Times New Roman"/>
          <w:sz w:val="24"/>
          <w:szCs w:val="24"/>
        </w:rPr>
      </w:pPr>
      <w:r w:rsidRPr="002E51A2">
        <w:rPr>
          <w:rFonts w:ascii="Times New Roman" w:hAnsi="Times New Roman" w:cs="Times New Roman"/>
          <w:sz w:val="24"/>
          <w:szCs w:val="24"/>
        </w:rPr>
        <w:t>Відповідно до умов п. 8.10. Договору про надання послуг «</w:t>
      </w:r>
      <w:r w:rsidR="00346046">
        <w:rPr>
          <w:rFonts w:ascii="Times New Roman" w:hAnsi="Times New Roman" w:cs="Times New Roman"/>
          <w:sz w:val="24"/>
          <w:szCs w:val="24"/>
        </w:rPr>
        <w:t>На всі випадки</w:t>
      </w:r>
      <w:r w:rsidR="00EE12C1" w:rsidRPr="004447EB">
        <w:rPr>
          <w:rFonts w:ascii="Times New Roman" w:hAnsi="Times New Roman" w:cs="Times New Roman"/>
          <w:bCs/>
          <w:sz w:val="24"/>
          <w:szCs w:val="24"/>
        </w:rPr>
        <w:t>№5</w:t>
      </w:r>
      <w:r w:rsidR="00EE12C1">
        <w:rPr>
          <w:rFonts w:ascii="Times New Roman" w:hAnsi="Times New Roman" w:cs="Times New Roman"/>
          <w:bCs/>
          <w:sz w:val="24"/>
          <w:szCs w:val="24"/>
        </w:rPr>
        <w:t>65</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00EE12C1" w:rsidRPr="004447EB">
        <w:rPr>
          <w:rFonts w:ascii="Times New Roman" w:hAnsi="Times New Roman" w:cs="Times New Roman"/>
          <w:bCs/>
          <w:sz w:val="24"/>
          <w:szCs w:val="24"/>
        </w:rPr>
        <w:t xml:space="preserve"> від </w:t>
      </w:r>
      <w:r w:rsidR="00EE12C1">
        <w:rPr>
          <w:rFonts w:ascii="Times New Roman" w:hAnsi="Times New Roman" w:cs="Times New Roman"/>
          <w:bCs/>
          <w:sz w:val="24"/>
          <w:szCs w:val="24"/>
        </w:rPr>
        <w:t>15</w:t>
      </w:r>
      <w:r w:rsidR="00EE12C1" w:rsidRPr="004447EB">
        <w:rPr>
          <w:rFonts w:ascii="Times New Roman" w:hAnsi="Times New Roman" w:cs="Times New Roman"/>
          <w:bCs/>
          <w:sz w:val="24"/>
          <w:szCs w:val="24"/>
        </w:rPr>
        <w:t>.0</w:t>
      </w:r>
      <w:r w:rsidR="00EE12C1">
        <w:rPr>
          <w:rFonts w:ascii="Times New Roman" w:hAnsi="Times New Roman" w:cs="Times New Roman"/>
          <w:bCs/>
          <w:sz w:val="24"/>
          <w:szCs w:val="24"/>
        </w:rPr>
        <w:t>1</w:t>
      </w:r>
      <w:r w:rsidR="00EE12C1" w:rsidRPr="004447EB">
        <w:rPr>
          <w:rFonts w:ascii="Times New Roman" w:hAnsi="Times New Roman" w:cs="Times New Roman"/>
          <w:bCs/>
          <w:sz w:val="24"/>
          <w:szCs w:val="24"/>
        </w:rPr>
        <w:t>.202</w:t>
      </w:r>
      <w:r w:rsidR="00EE12C1">
        <w:rPr>
          <w:rFonts w:ascii="Times New Roman" w:hAnsi="Times New Roman" w:cs="Times New Roman"/>
          <w:bCs/>
          <w:sz w:val="24"/>
          <w:szCs w:val="24"/>
        </w:rPr>
        <w:t>4</w:t>
      </w:r>
      <w:r w:rsidRPr="002E51A2">
        <w:rPr>
          <w:rFonts w:ascii="Times New Roman" w:hAnsi="Times New Roman" w:cs="Times New Roman"/>
          <w:sz w:val="24"/>
          <w:szCs w:val="24"/>
        </w:rPr>
        <w:t xml:space="preserve"> р. (надалі – Договір), у даному Додатку встановлюється наступний зразок факсимільного підпису.</w:t>
      </w:r>
    </w:p>
    <w:p w14:paraId="4B9A8431" w14:textId="77777777" w:rsidR="002E51A2" w:rsidRPr="002E51A2" w:rsidRDefault="002E51A2" w:rsidP="002E51A2">
      <w:pPr>
        <w:tabs>
          <w:tab w:val="left" w:pos="567"/>
        </w:tabs>
        <w:spacing w:after="0" w:line="240" w:lineRule="auto"/>
        <w:ind w:firstLine="567"/>
        <w:jc w:val="both"/>
        <w:rPr>
          <w:rFonts w:ascii="Times New Roman" w:hAnsi="Times New Roman" w:cs="Times New Roman"/>
          <w:sz w:val="24"/>
          <w:szCs w:val="24"/>
        </w:rPr>
      </w:pPr>
    </w:p>
    <w:p w14:paraId="01CE2965" w14:textId="77777777" w:rsidR="002E51A2" w:rsidRPr="002E51A2" w:rsidRDefault="002E51A2" w:rsidP="002E51A2">
      <w:pPr>
        <w:tabs>
          <w:tab w:val="left" w:pos="567"/>
        </w:tabs>
        <w:spacing w:after="0" w:line="240" w:lineRule="auto"/>
        <w:ind w:firstLine="567"/>
        <w:jc w:val="both"/>
        <w:rPr>
          <w:rFonts w:ascii="Times New Roman" w:hAnsi="Times New Roman" w:cs="Times New Roman"/>
          <w:sz w:val="24"/>
          <w:szCs w:val="24"/>
        </w:rPr>
      </w:pPr>
      <w:r w:rsidRPr="002E51A2">
        <w:rPr>
          <w:rFonts w:ascii="Times New Roman" w:hAnsi="Times New Roman" w:cs="Times New Roman"/>
          <w:sz w:val="24"/>
          <w:szCs w:val="24"/>
        </w:rPr>
        <w:t>Зразок факсимільного підпису:</w:t>
      </w:r>
    </w:p>
    <w:p w14:paraId="5D16A6C9" w14:textId="77777777" w:rsidR="002E51A2" w:rsidRPr="002E51A2" w:rsidRDefault="002E51A2" w:rsidP="002E51A2">
      <w:pPr>
        <w:tabs>
          <w:tab w:val="left" w:pos="567"/>
          <w:tab w:val="left" w:pos="851"/>
        </w:tabs>
        <w:spacing w:after="0" w:line="240" w:lineRule="auto"/>
        <w:jc w:val="both"/>
        <w:rPr>
          <w:rFonts w:ascii="Times New Roman" w:hAnsi="Times New Roman" w:cs="Times New Roman"/>
          <w:sz w:val="24"/>
          <w:szCs w:val="24"/>
        </w:rPr>
      </w:pPr>
    </w:p>
    <w:p w14:paraId="49095579" w14:textId="77777777" w:rsidR="002E51A2" w:rsidRPr="002E51A2" w:rsidRDefault="002E51A2" w:rsidP="002E51A2">
      <w:pPr>
        <w:tabs>
          <w:tab w:val="left" w:pos="567"/>
          <w:tab w:val="left" w:pos="851"/>
          <w:tab w:val="left" w:pos="1418"/>
        </w:tabs>
        <w:spacing w:after="0" w:line="240" w:lineRule="auto"/>
        <w:ind w:left="1134"/>
        <w:jc w:val="both"/>
        <w:rPr>
          <w:rFonts w:ascii="Times New Roman" w:hAnsi="Times New Roman" w:cs="Times New Roman"/>
          <w:sz w:val="24"/>
          <w:szCs w:val="24"/>
        </w:rPr>
      </w:pPr>
    </w:p>
    <w:p w14:paraId="0620D562" w14:textId="77777777" w:rsidR="002E51A2" w:rsidRPr="002E51A2" w:rsidRDefault="002E51A2" w:rsidP="002E51A2">
      <w:pPr>
        <w:pStyle w:val="a6"/>
        <w:tabs>
          <w:tab w:val="left" w:pos="567"/>
          <w:tab w:val="left" w:pos="851"/>
        </w:tabs>
        <w:spacing w:after="0" w:line="240" w:lineRule="auto"/>
        <w:ind w:left="0"/>
        <w:jc w:val="both"/>
        <w:rPr>
          <w:rFonts w:ascii="Times New Roman" w:hAnsi="Times New Roman" w:cs="Times New Roman"/>
          <w:sz w:val="24"/>
          <w:szCs w:val="24"/>
        </w:rPr>
      </w:pPr>
    </w:p>
    <w:p w14:paraId="34A6BC96" w14:textId="77777777" w:rsidR="002E51A2" w:rsidRPr="002E51A2" w:rsidRDefault="002E51A2" w:rsidP="002E51A2">
      <w:pPr>
        <w:pStyle w:val="a6"/>
        <w:tabs>
          <w:tab w:val="left" w:pos="567"/>
          <w:tab w:val="left" w:pos="851"/>
        </w:tabs>
        <w:spacing w:after="0" w:line="240" w:lineRule="auto"/>
        <w:ind w:left="0"/>
        <w:jc w:val="both"/>
        <w:rPr>
          <w:rFonts w:ascii="Times New Roman" w:hAnsi="Times New Roman" w:cs="Times New Roman"/>
          <w:sz w:val="24"/>
          <w:szCs w:val="24"/>
        </w:rPr>
      </w:pPr>
      <w:r w:rsidRPr="002E51A2">
        <w:rPr>
          <w:rFonts w:ascii="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5EC3861C" wp14:editId="0DFCCAB9">
                <wp:simplePos x="0" y="0"/>
                <wp:positionH relativeFrom="column">
                  <wp:posOffset>1155417</wp:posOffset>
                </wp:positionH>
                <wp:positionV relativeFrom="paragraph">
                  <wp:posOffset>67561</wp:posOffset>
                </wp:positionV>
                <wp:extent cx="5165090" cy="999490"/>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3690">
                          <a:off x="0" y="0"/>
                          <a:ext cx="5165090" cy="999490"/>
                        </a:xfrm>
                        <a:prstGeom prst="rect">
                          <a:avLst/>
                        </a:prstGeom>
                      </wps:spPr>
                      <wps:txbx>
                        <w:txbxContent>
                          <w:p w14:paraId="1D18D7D3" w14:textId="77777777" w:rsidR="002E51A2" w:rsidRPr="00667F55" w:rsidRDefault="002E51A2" w:rsidP="002E51A2">
                            <w:pPr>
                              <w:jc w:val="center"/>
                              <w:rPr>
                                <w:rFonts w:ascii="Arial Black" w:hAnsi="Arial Black" w:cs="Arial Black"/>
                                <w:i/>
                                <w:iCs/>
                                <w:sz w:val="48"/>
                                <w:szCs w:val="48"/>
                                <w:lang w:val="ru-RU"/>
                                <w14:shadow w14:blurRad="50800" w14:dist="38100" w14:dir="2700000" w14:sx="100000" w14:sy="100000" w14:kx="0" w14:ky="0" w14:algn="tl">
                                  <w14:srgbClr w14:val="000000">
                                    <w14:alpha w14:val="60000"/>
                                  </w14:srgbClr>
                                </w14:shadow>
                                <w14:textFill>
                                  <w14:solidFill>
                                    <w14:srgbClr w14:val="FFFFFF"/>
                                  </w14:solidFill>
                                </w14:textFill>
                              </w:rPr>
                            </w:pPr>
                            <w:r w:rsidRPr="00667F55">
                              <w:rPr>
                                <w:rFonts w:ascii="Arial Black" w:hAnsi="Arial Black" w:cs="Arial Black"/>
                                <w:i/>
                                <w:iCs/>
                                <w:sz w:val="48"/>
                                <w:szCs w:val="48"/>
                                <w:lang w:val="ru-RU"/>
                                <w14:shadow w14:blurRad="50800" w14:dist="38100" w14:dir="2700000" w14:sx="100000" w14:sy="100000" w14:kx="0" w14:ky="0" w14:algn="tl">
                                  <w14:srgbClr w14:val="000000">
                                    <w14:alpha w14:val="60000"/>
                                  </w14:srgbClr>
                                </w14:shadow>
                                <w14:textFill>
                                  <w14:solidFill>
                                    <w14:srgbClr w14:val="FFFFFF"/>
                                  </w14:solidFill>
                                </w14:textFill>
                              </w:rPr>
                              <w:t>ЗРАЗОК</w:t>
                            </w:r>
                          </w:p>
                        </w:txbxContent>
                      </wps:txbx>
                      <wps:bodyPr wrap="square" lIns="0" tIns="0" rIns="0" bIns="0" numCol="1" fromWordArt="1">
                        <a:prstTxWarp prst="textPlain">
                          <a:avLst>
                            <a:gd name="adj" fmla="val 51889"/>
                          </a:avLst>
                        </a:prstTxWarp>
                        <a:noAutofit/>
                      </wps:bodyPr>
                    </wps:wsp>
                  </a:graphicData>
                </a:graphic>
                <wp14:sizeRelH relativeFrom="page">
                  <wp14:pctWidth>0</wp14:pctWidth>
                </wp14:sizeRelH>
                <wp14:sizeRelV relativeFrom="page">
                  <wp14:pctHeight>0</wp14:pctHeight>
                </wp14:sizeRelV>
              </wp:anchor>
            </w:drawing>
          </mc:Choice>
          <mc:Fallback>
            <w:pict>
              <v:shape w14:anchorId="5EC3861C" id="_x0000_s1038" type="#_x0000_t202" style="position:absolute;left:0;text-align:left;margin-left:91pt;margin-top:5.3pt;width:406.7pt;height:78.7pt;rotation:2953150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" filled="f" stroked="f">
                <v:textbox inset="0,0,0,0">
                  <w:txbxContent>
                    <w:p w14:paraId="1D18D7D3" w14:textId="77777777" w:rsidR="002E51A2" w:rsidRPr="00667F55" w:rsidRDefault="002E51A2" w:rsidP="002E51A2">
                      <w:pPr>
                        <w:jc w:val="center"/>
                        <w:rPr>
                          <w:rFonts w:ascii="Arial Black" w:hAnsi="Arial Black" w:cs="Arial Black"/>
                          <w:i/>
                          <w:iCs/>
                          <w:sz w:val="48"/>
                          <w:szCs w:val="48"/>
                          <w:lang w:val="ru-RU"/>
                          <w14:shadow w14:blurRad="50800" w14:dist="38100" w14:dir="2700000" w14:sx="100000" w14:sy="100000" w14:kx="0" w14:ky="0" w14:algn="tl">
                            <w14:srgbClr w14:val="000000">
                              <w14:alpha w14:val="60000"/>
                            </w14:srgbClr>
                          </w14:shadow>
                          <w14:textFill>
                            <w14:solidFill>
                              <w14:srgbClr w14:val="FFFFFF"/>
                            </w14:solidFill>
                          </w14:textFill>
                        </w:rPr>
                      </w:pPr>
                      <w:r w:rsidRPr="00667F55">
                        <w:rPr>
                          <w:rFonts w:ascii="Arial Black" w:hAnsi="Arial Black" w:cs="Arial Black"/>
                          <w:i/>
                          <w:iCs/>
                          <w:sz w:val="48"/>
                          <w:szCs w:val="48"/>
                          <w:lang w:val="ru-RU"/>
                          <w14:shadow w14:blurRad="50800" w14:dist="38100" w14:dir="2700000" w14:sx="100000" w14:sy="100000" w14:kx="0" w14:ky="0" w14:algn="tl">
                            <w14:srgbClr w14:val="000000">
                              <w14:alpha w14:val="60000"/>
                            </w14:srgbClr>
                          </w14:shadow>
                          <w14:textFill>
                            <w14:solidFill>
                              <w14:srgbClr w14:val="FFFFFF"/>
                            </w14:solidFill>
                          </w14:textFill>
                        </w:rPr>
                        <w:t>ЗРАЗОК</w:t>
                      </w:r>
                    </w:p>
                  </w:txbxContent>
                </v:textbox>
              </v:shape>
            </w:pict>
          </mc:Fallback>
        </mc:AlternateContent>
      </w:r>
    </w:p>
    <w:p w14:paraId="7B9D91DE" w14:textId="77777777" w:rsidR="002E51A2" w:rsidRPr="002E51A2" w:rsidRDefault="002E51A2" w:rsidP="002E51A2">
      <w:pPr>
        <w:pStyle w:val="a6"/>
        <w:tabs>
          <w:tab w:val="left" w:pos="567"/>
          <w:tab w:val="left" w:pos="851"/>
        </w:tabs>
        <w:spacing w:after="0" w:line="240" w:lineRule="auto"/>
        <w:ind w:left="0"/>
        <w:jc w:val="both"/>
        <w:rPr>
          <w:rFonts w:ascii="Times New Roman" w:hAnsi="Times New Roman" w:cs="Times New Roman"/>
          <w:sz w:val="24"/>
          <w:szCs w:val="24"/>
        </w:rPr>
      </w:pPr>
    </w:p>
    <w:p w14:paraId="66F1E782" w14:textId="77777777" w:rsidR="002E51A2" w:rsidRPr="002E51A2" w:rsidRDefault="002E51A2" w:rsidP="002E51A2">
      <w:pPr>
        <w:pStyle w:val="a6"/>
        <w:tabs>
          <w:tab w:val="left" w:pos="567"/>
          <w:tab w:val="left" w:pos="851"/>
        </w:tabs>
        <w:spacing w:after="0" w:line="240" w:lineRule="auto"/>
        <w:ind w:left="0"/>
        <w:jc w:val="both"/>
        <w:rPr>
          <w:rFonts w:ascii="Times New Roman" w:hAnsi="Times New Roman" w:cs="Times New Roman"/>
          <w:sz w:val="24"/>
          <w:szCs w:val="24"/>
        </w:rPr>
      </w:pPr>
    </w:p>
    <w:p w14:paraId="694B5BC9" w14:textId="77777777" w:rsidR="002E51A2" w:rsidRPr="002E51A2" w:rsidRDefault="002E51A2" w:rsidP="002E51A2">
      <w:pPr>
        <w:tabs>
          <w:tab w:val="left" w:pos="567"/>
        </w:tabs>
        <w:spacing w:after="0" w:line="240" w:lineRule="auto"/>
        <w:ind w:firstLine="567"/>
        <w:jc w:val="both"/>
        <w:rPr>
          <w:rFonts w:ascii="Times New Roman" w:hAnsi="Times New Roman" w:cs="Times New Roman"/>
          <w:sz w:val="24"/>
          <w:szCs w:val="24"/>
        </w:rPr>
      </w:pPr>
    </w:p>
    <w:p w14:paraId="0B0D2E00" w14:textId="74F3ED1F" w:rsidR="002E51A2" w:rsidRPr="002E51A2" w:rsidRDefault="002E51A2" w:rsidP="002E51A2">
      <w:pPr>
        <w:tabs>
          <w:tab w:val="left" w:pos="567"/>
        </w:tabs>
        <w:spacing w:after="0" w:line="240" w:lineRule="auto"/>
        <w:ind w:firstLine="567"/>
        <w:rPr>
          <w:rFonts w:ascii="Times New Roman" w:hAnsi="Times New Roman" w:cs="Times New Roman"/>
          <w:sz w:val="24"/>
          <w:szCs w:val="24"/>
        </w:rPr>
      </w:pPr>
      <w:r w:rsidRPr="002E51A2">
        <w:rPr>
          <w:rFonts w:ascii="Times New Roman" w:hAnsi="Times New Roman" w:cs="Times New Roman"/>
          <w:sz w:val="24"/>
          <w:szCs w:val="24"/>
        </w:rPr>
        <w:t>Даний Додаток №9 є невід’ємною частиною Договору</w:t>
      </w:r>
      <w:bookmarkStart w:id="4" w:name="OLE_LINK17"/>
      <w:bookmarkStart w:id="5" w:name="OLE_LINK18"/>
      <w:r w:rsidRPr="002E51A2">
        <w:rPr>
          <w:rFonts w:ascii="Times New Roman" w:hAnsi="Times New Roman" w:cs="Times New Roman"/>
          <w:sz w:val="24"/>
          <w:szCs w:val="24"/>
        </w:rPr>
        <w:t>.</w:t>
      </w:r>
      <w:bookmarkEnd w:id="4"/>
      <w:bookmarkEnd w:id="5"/>
    </w:p>
    <w:p w14:paraId="13AA72C5" w14:textId="77777777" w:rsidR="002E51A2" w:rsidRPr="00B856BC" w:rsidRDefault="002E51A2" w:rsidP="002E51A2">
      <w:pPr>
        <w:outlineLvl w:val="0"/>
        <w:rPr>
          <w:sz w:val="24"/>
          <w:szCs w:val="24"/>
        </w:rPr>
      </w:pPr>
    </w:p>
    <w:p w14:paraId="0D01AEF6" w14:textId="77777777" w:rsidR="002E51A2" w:rsidRPr="00B856BC" w:rsidRDefault="002E51A2" w:rsidP="002E51A2">
      <w:pPr>
        <w:outlineLvl w:val="0"/>
        <w:rPr>
          <w:sz w:val="24"/>
          <w:szCs w:val="24"/>
        </w:rPr>
      </w:pPr>
    </w:p>
    <w:p w14:paraId="14A1BA1C" w14:textId="77777777" w:rsidR="002E51A2" w:rsidRPr="00B856BC" w:rsidRDefault="002E51A2" w:rsidP="002E51A2">
      <w:pPr>
        <w:outlineLvl w:val="0"/>
        <w:rPr>
          <w:sz w:val="24"/>
          <w:szCs w:val="24"/>
        </w:rPr>
      </w:pPr>
    </w:p>
    <w:p w14:paraId="1B6D7421" w14:textId="77777777" w:rsidR="002E51A2" w:rsidRPr="00B856BC" w:rsidRDefault="002E51A2" w:rsidP="002E51A2">
      <w:pPr>
        <w:outlineLvl w:val="0"/>
        <w:rPr>
          <w:sz w:val="24"/>
          <w:szCs w:val="24"/>
        </w:rPr>
      </w:pPr>
    </w:p>
    <w:p w14:paraId="510CD30E" w14:textId="77777777" w:rsidR="002E51A2" w:rsidRPr="00B856BC" w:rsidRDefault="002E51A2" w:rsidP="002E51A2">
      <w:pPr>
        <w:outlineLvl w:val="0"/>
        <w:rPr>
          <w:sz w:val="24"/>
          <w:szCs w:val="24"/>
        </w:rPr>
      </w:pPr>
    </w:p>
    <w:p w14:paraId="74099B59" w14:textId="77777777" w:rsidR="002E51A2" w:rsidRPr="00B856BC" w:rsidRDefault="002E51A2" w:rsidP="002E51A2">
      <w:pPr>
        <w:outlineLvl w:val="0"/>
        <w:rPr>
          <w:sz w:val="24"/>
          <w:szCs w:val="24"/>
        </w:rPr>
      </w:pPr>
    </w:p>
    <w:p w14:paraId="2F998850" w14:textId="77777777" w:rsidR="002E51A2" w:rsidRPr="00B856BC" w:rsidRDefault="002E51A2" w:rsidP="002E51A2">
      <w:pPr>
        <w:outlineLvl w:val="0"/>
        <w:rPr>
          <w:sz w:val="24"/>
          <w:szCs w:val="24"/>
        </w:rPr>
      </w:pPr>
    </w:p>
    <w:p w14:paraId="300F3CF4" w14:textId="77777777" w:rsidR="002E51A2" w:rsidRPr="00B856BC" w:rsidRDefault="002E51A2" w:rsidP="002E51A2">
      <w:pPr>
        <w:outlineLvl w:val="0"/>
        <w:rPr>
          <w:sz w:val="24"/>
          <w:szCs w:val="24"/>
        </w:rPr>
      </w:pPr>
    </w:p>
    <w:p w14:paraId="53A238F4" w14:textId="77777777" w:rsidR="002E51A2" w:rsidRPr="00B856BC" w:rsidRDefault="002E51A2" w:rsidP="002E51A2">
      <w:pPr>
        <w:outlineLvl w:val="0"/>
        <w:rPr>
          <w:sz w:val="24"/>
          <w:szCs w:val="24"/>
        </w:rPr>
      </w:pPr>
    </w:p>
    <w:p w14:paraId="116FBA17" w14:textId="77777777" w:rsidR="002E51A2" w:rsidRPr="00B856BC" w:rsidRDefault="002E51A2" w:rsidP="002E51A2">
      <w:pPr>
        <w:outlineLvl w:val="0"/>
        <w:rPr>
          <w:sz w:val="24"/>
          <w:szCs w:val="24"/>
        </w:rPr>
      </w:pPr>
    </w:p>
    <w:p w14:paraId="0642C8D8" w14:textId="77777777" w:rsidR="002E51A2" w:rsidRPr="00B856BC" w:rsidRDefault="002E51A2" w:rsidP="002E51A2">
      <w:pPr>
        <w:outlineLvl w:val="0"/>
        <w:rPr>
          <w:sz w:val="24"/>
          <w:szCs w:val="24"/>
        </w:rPr>
      </w:pPr>
    </w:p>
    <w:p w14:paraId="4B1FBAB2" w14:textId="77777777" w:rsidR="002E51A2" w:rsidRPr="00B856BC" w:rsidRDefault="002E51A2" w:rsidP="002E51A2">
      <w:pPr>
        <w:outlineLvl w:val="0"/>
        <w:rPr>
          <w:sz w:val="24"/>
          <w:szCs w:val="24"/>
        </w:rPr>
      </w:pPr>
    </w:p>
    <w:p w14:paraId="1B4A094C" w14:textId="77777777" w:rsidR="002E51A2" w:rsidRPr="00B856BC" w:rsidRDefault="002E51A2" w:rsidP="002E51A2">
      <w:pPr>
        <w:outlineLvl w:val="0"/>
        <w:rPr>
          <w:sz w:val="24"/>
          <w:szCs w:val="24"/>
        </w:rPr>
      </w:pPr>
    </w:p>
    <w:p w14:paraId="025358CB" w14:textId="77777777" w:rsidR="002E51A2" w:rsidRPr="00B856BC" w:rsidRDefault="002E51A2" w:rsidP="002E51A2">
      <w:pPr>
        <w:ind w:firstLine="567"/>
        <w:jc w:val="both"/>
        <w:rPr>
          <w:sz w:val="24"/>
          <w:szCs w:val="24"/>
          <w:lang w:val="ru-RU"/>
        </w:rPr>
      </w:pPr>
    </w:p>
    <w:p w14:paraId="3D4C6180" w14:textId="77777777" w:rsidR="006A3FE1" w:rsidRPr="002E51A2" w:rsidRDefault="006A3FE1" w:rsidP="00065E67">
      <w:pPr>
        <w:spacing w:after="0" w:line="240" w:lineRule="auto"/>
        <w:rPr>
          <w:rFonts w:ascii="Times New Roman" w:hAnsi="Times New Roman" w:cs="Times New Roman"/>
          <w:lang w:val="ru-RU"/>
        </w:rPr>
      </w:pPr>
    </w:p>
    <w:sectPr w:rsidR="006A3FE1" w:rsidRPr="002E51A2" w:rsidSect="00CA206B">
      <w:pgSz w:w="11906" w:h="16838"/>
      <w:pgMar w:top="709" w:right="56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187E05EA"/>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rFonts w:ascii="Times New Roman" w:hAnsi="Times New Roman" w:cs="Times New Roman" w:hint="default"/>
        <w:b w:val="0"/>
        <w:bCs w:val="0"/>
        <w:color w:val="000000" w:themeColor="text1"/>
      </w:rPr>
    </w:lvl>
    <w:lvl w:ilvl="2">
      <w:start w:val="1"/>
      <w:numFmt w:val="decimal"/>
      <w:lvlText w:val="%1.%2.%3."/>
      <w:lvlJc w:val="left"/>
      <w:pPr>
        <w:tabs>
          <w:tab w:val="num" w:pos="1418"/>
        </w:tabs>
        <w:ind w:left="2138" w:hanging="720"/>
      </w:pPr>
      <w:rPr>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6"/>
    <w:multiLevelType w:val="singleLevel"/>
    <w:tmpl w:val="00000006"/>
    <w:name w:val="WW8Num6"/>
    <w:lvl w:ilvl="0">
      <w:start w:val="1"/>
      <w:numFmt w:val="decimal"/>
      <w:lvlText w:val="5.%1."/>
      <w:lvlJc w:val="left"/>
      <w:pPr>
        <w:tabs>
          <w:tab w:val="num" w:pos="0"/>
        </w:tabs>
        <w:ind w:left="720" w:hanging="360"/>
      </w:pPr>
    </w:lvl>
  </w:abstractNum>
  <w:abstractNum w:abstractNumId="3" w15:restartNumberingAfterBreak="0">
    <w:nsid w:val="00000007"/>
    <w:multiLevelType w:val="multilevel"/>
    <w:tmpl w:val="00000007"/>
    <w:lvl w:ilvl="0">
      <w:start w:val="3"/>
      <w:numFmt w:val="decimal"/>
      <w:lvlText w:val="%1."/>
      <w:lvlJc w:val="left"/>
      <w:pPr>
        <w:tabs>
          <w:tab w:val="num" w:pos="0"/>
        </w:tabs>
        <w:ind w:left="360" w:hanging="360"/>
      </w:pPr>
    </w:lvl>
    <w:lvl w:ilvl="1">
      <w:start w:val="1"/>
      <w:numFmt w:val="decimal"/>
      <w:lvlText w:val="%1.%2."/>
      <w:lvlJc w:val="left"/>
      <w:pPr>
        <w:tabs>
          <w:tab w:val="num" w:pos="207"/>
        </w:tabs>
        <w:ind w:left="92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8"/>
    <w:multiLevelType w:val="singleLevel"/>
    <w:tmpl w:val="00000008"/>
    <w:name w:val="WW8Num8"/>
    <w:lvl w:ilvl="0">
      <w:start w:val="1"/>
      <w:numFmt w:val="decimal"/>
      <w:lvlText w:val="8.%1."/>
      <w:lvlJc w:val="left"/>
      <w:pPr>
        <w:tabs>
          <w:tab w:val="num" w:pos="0"/>
        </w:tabs>
        <w:ind w:left="1287" w:hanging="360"/>
      </w:pPr>
    </w:lvl>
  </w:abstractNum>
  <w:abstractNum w:abstractNumId="5" w15:restartNumberingAfterBreak="0">
    <w:nsid w:val="0000000A"/>
    <w:multiLevelType w:val="multilevel"/>
    <w:tmpl w:val="0000000A"/>
    <w:name w:val="WW8Num42"/>
    <w:lvl w:ilvl="0">
      <w:start w:val="6"/>
      <w:numFmt w:val="decimal"/>
      <w:lvlText w:val="%1."/>
      <w:lvlJc w:val="left"/>
      <w:pPr>
        <w:tabs>
          <w:tab w:val="num" w:pos="3402"/>
        </w:tabs>
        <w:ind w:left="3762"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B"/>
    <w:multiLevelType w:val="multilevel"/>
    <w:tmpl w:val="0000000B"/>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7" w15:restartNumberingAfterBreak="0">
    <w:nsid w:val="10F81A82"/>
    <w:multiLevelType w:val="hybridMultilevel"/>
    <w:tmpl w:val="5A9A3D1A"/>
    <w:lvl w:ilvl="0" w:tplc="8078ED48">
      <w:start w:val="1"/>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4A065A"/>
    <w:multiLevelType w:val="multilevel"/>
    <w:tmpl w:val="D5106B50"/>
    <w:lvl w:ilvl="0">
      <w:start w:val="1"/>
      <w:numFmt w:val="decimal"/>
      <w:lvlText w:val="%1."/>
      <w:lvlJc w:val="left"/>
      <w:pPr>
        <w:ind w:left="432" w:hanging="432"/>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B77F55"/>
    <w:multiLevelType w:val="multilevel"/>
    <w:tmpl w:val="7F08DA5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B4B09"/>
    <w:multiLevelType w:val="multilevel"/>
    <w:tmpl w:val="EA0C70E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BC6E79"/>
    <w:multiLevelType w:val="multilevel"/>
    <w:tmpl w:val="C3CAAA8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374CA9"/>
    <w:multiLevelType w:val="hybridMultilevel"/>
    <w:tmpl w:val="7A0A64A4"/>
    <w:lvl w:ilvl="0" w:tplc="80665D9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B50C13"/>
    <w:multiLevelType w:val="hybridMultilevel"/>
    <w:tmpl w:val="B3CAEF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4794D2F"/>
    <w:multiLevelType w:val="hybridMultilevel"/>
    <w:tmpl w:val="6A0A9B42"/>
    <w:lvl w:ilvl="0" w:tplc="4CD62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1A58F6"/>
    <w:multiLevelType w:val="hybridMultilevel"/>
    <w:tmpl w:val="7484789A"/>
    <w:lvl w:ilvl="0" w:tplc="6B8C6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921669"/>
    <w:multiLevelType w:val="hybridMultilevel"/>
    <w:tmpl w:val="C83EA86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AAB2320"/>
    <w:multiLevelType w:val="hybridMultilevel"/>
    <w:tmpl w:val="47FA9A06"/>
    <w:lvl w:ilvl="0" w:tplc="4AD2DF82">
      <w:start w:val="1"/>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3D2723"/>
    <w:multiLevelType w:val="hybridMultilevel"/>
    <w:tmpl w:val="652CAB1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1"/>
  </w:num>
  <w:num w:numId="4">
    <w:abstractNumId w:val="3"/>
  </w:num>
  <w:num w:numId="5">
    <w:abstractNumId w:val="2"/>
  </w:num>
  <w:num w:numId="6">
    <w:abstractNumId w:val="9"/>
  </w:num>
  <w:num w:numId="7">
    <w:abstractNumId w:val="11"/>
  </w:num>
  <w:num w:numId="8">
    <w:abstractNumId w:val="18"/>
  </w:num>
  <w:num w:numId="9">
    <w:abstractNumId w:val="4"/>
  </w:num>
  <w:num w:numId="10">
    <w:abstractNumId w:val="5"/>
  </w:num>
  <w:num w:numId="11">
    <w:abstractNumId w:val="17"/>
  </w:num>
  <w:num w:numId="12">
    <w:abstractNumId w:val="7"/>
  </w:num>
  <w:num w:numId="13">
    <w:abstractNumId w:val="14"/>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B"/>
    <w:rsid w:val="00051402"/>
    <w:rsid w:val="00065E67"/>
    <w:rsid w:val="000B0BE3"/>
    <w:rsid w:val="00101ADD"/>
    <w:rsid w:val="001449CC"/>
    <w:rsid w:val="0023391B"/>
    <w:rsid w:val="002558C4"/>
    <w:rsid w:val="00273ED0"/>
    <w:rsid w:val="002E51A2"/>
    <w:rsid w:val="00346046"/>
    <w:rsid w:val="004447EB"/>
    <w:rsid w:val="004576F8"/>
    <w:rsid w:val="004868CF"/>
    <w:rsid w:val="00493E2A"/>
    <w:rsid w:val="004D6991"/>
    <w:rsid w:val="004F28BF"/>
    <w:rsid w:val="00550887"/>
    <w:rsid w:val="00576CAE"/>
    <w:rsid w:val="006A3FE1"/>
    <w:rsid w:val="006C6EA7"/>
    <w:rsid w:val="006F54CC"/>
    <w:rsid w:val="00711712"/>
    <w:rsid w:val="00735ED6"/>
    <w:rsid w:val="00762DD2"/>
    <w:rsid w:val="007735D3"/>
    <w:rsid w:val="00780DF5"/>
    <w:rsid w:val="007D783D"/>
    <w:rsid w:val="007F2ECF"/>
    <w:rsid w:val="008301FF"/>
    <w:rsid w:val="008531A5"/>
    <w:rsid w:val="00896C23"/>
    <w:rsid w:val="008B01F1"/>
    <w:rsid w:val="008E2611"/>
    <w:rsid w:val="0096266F"/>
    <w:rsid w:val="009E061D"/>
    <w:rsid w:val="00A52BA6"/>
    <w:rsid w:val="00AB6154"/>
    <w:rsid w:val="00B66EEA"/>
    <w:rsid w:val="00BF2A09"/>
    <w:rsid w:val="00C318AE"/>
    <w:rsid w:val="00CA206B"/>
    <w:rsid w:val="00D36027"/>
    <w:rsid w:val="00D91B13"/>
    <w:rsid w:val="00DE3FB8"/>
    <w:rsid w:val="00EA412C"/>
    <w:rsid w:val="00EC1B83"/>
    <w:rsid w:val="00ED023B"/>
    <w:rsid w:val="00EE12C1"/>
    <w:rsid w:val="00F05824"/>
    <w:rsid w:val="00F473D3"/>
    <w:rsid w:val="00FF7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0688"/>
  <w15:chartTrackingRefBased/>
  <w15:docId w15:val="{2A8F9AD6-EE72-4A37-A3EC-79D06B7A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A206B"/>
    <w:rPr>
      <w:sz w:val="16"/>
      <w:szCs w:val="16"/>
    </w:rPr>
  </w:style>
  <w:style w:type="paragraph" w:styleId="a4">
    <w:name w:val="annotation text"/>
    <w:basedOn w:val="a"/>
    <w:link w:val="a5"/>
    <w:uiPriority w:val="99"/>
    <w:unhideWhenUsed/>
    <w:rsid w:val="00CA206B"/>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примітки Знак"/>
    <w:basedOn w:val="a0"/>
    <w:link w:val="a4"/>
    <w:uiPriority w:val="99"/>
    <w:rsid w:val="00CA206B"/>
    <w:rPr>
      <w:rFonts w:ascii="Times New Roman" w:eastAsia="Times New Roman" w:hAnsi="Times New Roman" w:cs="Times New Roman"/>
      <w:sz w:val="20"/>
      <w:szCs w:val="20"/>
      <w:lang w:eastAsia="ar-SA"/>
    </w:rPr>
  </w:style>
  <w:style w:type="paragraph" w:styleId="a6">
    <w:name w:val="List Paragraph"/>
    <w:basedOn w:val="a"/>
    <w:uiPriority w:val="34"/>
    <w:qFormat/>
    <w:rsid w:val="00CA206B"/>
    <w:pPr>
      <w:ind w:left="720"/>
      <w:contextualSpacing/>
    </w:pPr>
  </w:style>
  <w:style w:type="paragraph" w:styleId="a7">
    <w:name w:val="annotation subject"/>
    <w:basedOn w:val="a4"/>
    <w:next w:val="a4"/>
    <w:link w:val="a8"/>
    <w:uiPriority w:val="99"/>
    <w:semiHidden/>
    <w:unhideWhenUsed/>
    <w:rsid w:val="00576CAE"/>
    <w:pPr>
      <w:suppressAutoHyphens w:val="0"/>
      <w:spacing w:after="160"/>
    </w:pPr>
    <w:rPr>
      <w:rFonts w:asciiTheme="minorHAnsi" w:eastAsiaTheme="minorHAnsi" w:hAnsiTheme="minorHAnsi" w:cstheme="minorBidi"/>
      <w:b/>
      <w:bCs/>
      <w:lang w:eastAsia="en-US"/>
    </w:rPr>
  </w:style>
  <w:style w:type="character" w:customStyle="1" w:styleId="a8">
    <w:name w:val="Тема примітки Знак"/>
    <w:basedOn w:val="a5"/>
    <w:link w:val="a7"/>
    <w:uiPriority w:val="99"/>
    <w:semiHidden/>
    <w:rsid w:val="00576CAE"/>
    <w:rPr>
      <w:rFonts w:ascii="Times New Roman" w:eastAsia="Times New Roman" w:hAnsi="Times New Roman" w:cs="Times New Roman"/>
      <w:b/>
      <w:bCs/>
      <w:sz w:val="20"/>
      <w:szCs w:val="20"/>
      <w:lang w:eastAsia="ar-SA"/>
    </w:rPr>
  </w:style>
  <w:style w:type="table" w:styleId="a9">
    <w:name w:val="Table Grid"/>
    <w:basedOn w:val="a1"/>
    <w:uiPriority w:val="59"/>
    <w:rsid w:val="004447E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051402"/>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taservice.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6E62-8BB8-42DF-88BA-B0A6FEC7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6176</Words>
  <Characters>35207</Characters>
  <Application>Microsoft Office Word</Application>
  <DocSecurity>0</DocSecurity>
  <Lines>293</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Новиков</dc:creator>
  <cp:keywords/>
  <dc:description/>
  <cp:lastModifiedBy>Denysiuk Serhii</cp:lastModifiedBy>
  <cp:revision>5</cp:revision>
  <dcterms:created xsi:type="dcterms:W3CDTF">2024-01-15T09:09:00Z</dcterms:created>
  <dcterms:modified xsi:type="dcterms:W3CDTF">2024-01-15T10:41:00Z</dcterms:modified>
</cp:coreProperties>
</file>